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93" w:rsidRDefault="00986EE3" w:rsidP="00846A93">
      <w:pPr>
        <w:ind w:left="4320" w:right="-334"/>
        <w:rPr>
          <w:rFonts w:ascii="Comic Sans MS" w:eastAsiaTheme="minorHAnsi" w:hAnsi="Comic Sans MS" w:cs="Helvetica"/>
          <w:b/>
          <w:sz w:val="56"/>
          <w:szCs w:val="56"/>
        </w:rPr>
      </w:pPr>
      <w:bookmarkStart w:id="0" w:name="_GoBack"/>
      <w:bookmarkEnd w:id="0"/>
      <w:r>
        <w:rPr>
          <w:noProof/>
          <w:lang w:eastAsia="en-GB"/>
        </w:rPr>
        <w:drawing>
          <wp:anchor distT="0" distB="0" distL="114300" distR="114300" simplePos="0" relativeHeight="251659264" behindDoc="0" locked="0" layoutInCell="1" allowOverlap="1" wp14:anchorId="7B749576" wp14:editId="4296C5BB">
            <wp:simplePos x="0" y="0"/>
            <wp:positionH relativeFrom="margin">
              <wp:align>left</wp:align>
            </wp:positionH>
            <wp:positionV relativeFrom="paragraph">
              <wp:posOffset>9525</wp:posOffset>
            </wp:positionV>
            <wp:extent cx="1447800" cy="997585"/>
            <wp:effectExtent l="0" t="0" r="0" b="0"/>
            <wp:wrapTight wrapText="bothSides">
              <wp:wrapPolygon edited="0">
                <wp:start x="0" y="0"/>
                <wp:lineTo x="0" y="21036"/>
                <wp:lineTo x="21316" y="21036"/>
                <wp:lineTo x="21316" y="0"/>
                <wp:lineTo x="0" y="0"/>
              </wp:wrapPolygon>
            </wp:wrapTight>
            <wp:docPr id="10" name="Picture 10" descr="littlec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crack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997585"/>
                    </a:xfrm>
                    <a:prstGeom prst="rect">
                      <a:avLst/>
                    </a:prstGeom>
                    <a:noFill/>
                  </pic:spPr>
                </pic:pic>
              </a:graphicData>
            </a:graphic>
            <wp14:sizeRelH relativeFrom="page">
              <wp14:pctWidth>0</wp14:pctWidth>
            </wp14:sizeRelH>
            <wp14:sizeRelV relativeFrom="page">
              <wp14:pctHeight>0</wp14:pctHeight>
            </wp14:sizeRelV>
          </wp:anchor>
        </w:drawing>
      </w:r>
      <w:r w:rsidR="000F1761" w:rsidRPr="004D513D">
        <w:rPr>
          <w:rFonts w:ascii="Comic Sans MS" w:eastAsiaTheme="minorHAnsi" w:hAnsi="Comic Sans MS" w:cs="Helvetica"/>
          <w:b/>
          <w:noProof/>
          <w:color w:val="FF0000"/>
          <w:sz w:val="56"/>
          <w:szCs w:val="56"/>
          <w:lang w:eastAsia="en-GB"/>
        </w:rPr>
        <mc:AlternateContent>
          <mc:Choice Requires="wps">
            <w:drawing>
              <wp:anchor distT="0" distB="0" distL="114300" distR="114300" simplePos="0" relativeHeight="251661312" behindDoc="0" locked="0" layoutInCell="1" allowOverlap="1" wp14:anchorId="4C72A195" wp14:editId="64ADBFB9">
                <wp:simplePos x="0" y="0"/>
                <wp:positionH relativeFrom="margin">
                  <wp:align>right</wp:align>
                </wp:positionH>
                <wp:positionV relativeFrom="paragraph">
                  <wp:posOffset>-9525</wp:posOffset>
                </wp:positionV>
                <wp:extent cx="2362200" cy="617220"/>
                <wp:effectExtent l="0" t="0" r="19050" b="11430"/>
                <wp:wrapNone/>
                <wp:docPr id="1" name="Round Diagonal Corner Rectangle 1"/>
                <wp:cNvGraphicFramePr/>
                <a:graphic xmlns:a="http://schemas.openxmlformats.org/drawingml/2006/main">
                  <a:graphicData uri="http://schemas.microsoft.com/office/word/2010/wordprocessingShape">
                    <wps:wsp>
                      <wps:cNvSpPr/>
                      <wps:spPr>
                        <a:xfrm>
                          <a:off x="0" y="0"/>
                          <a:ext cx="2362200" cy="617220"/>
                        </a:xfrm>
                        <a:prstGeom prst="round2DiagRect">
                          <a:avLst/>
                        </a:prstGeom>
                        <a:solidFill>
                          <a:srgbClr val="E6B9B8">
                            <a:alpha val="31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FF941A" id="Round Diagonal Corner Rectangle 1" o:spid="_x0000_s1026" style="position:absolute;margin-left:134.8pt;margin-top:-.75pt;width:186pt;height:48.6pt;z-index:251661312;visibility:visible;mso-wrap-style:square;mso-wrap-distance-left:9pt;mso-wrap-distance-top:0;mso-wrap-distance-right:9pt;mso-wrap-distance-bottom:0;mso-position-horizontal:right;mso-position-horizontal-relative:margin;mso-position-vertical:absolute;mso-position-vertical-relative:text;v-text-anchor:middle" coordsize="2362200,61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b+kgIAAD0FAAAOAAAAZHJzL2Uyb0RvYy54bWysVEtPGzEQvlfqf7B8L7sJSYCIBIWkVJUo&#10;IKDiPPF6H5LtcW3nQX99x/bybA9V1cuux/P65psZn57ttWJb6XyHZsYHByVn0gisOtPM+Pf7i0/H&#10;nPkApgKFRs74o/T8bP7xw+nOTuUQW1SVdIyCGD/d2RlvQ7DTovCilRr8AVppSFmj0xBIdE1ROdhR&#10;dK2KYVlOih26yjoU0nu6XWUln6f4dS1FuK5rLwNTM07YQvq69F3HbzE/hWnjwLad6GHAP6DQ0BlK&#10;+hxqBQHYxnW/hdKdcOixDgcCdYF13QmZaqBqBuW7au5asDLVQuR4+0yT/39hxdX2xrGuot5xZkBT&#10;i25xYyq26qBBA4ot0Rlq0S1RCaZRkg0iaTvrp+R7Z29cL3k6Rgb2tdPxT7WxfSL68ZlouQ9M0OXw&#10;cDKk7nEmSDcZHJEQgxYv3tb58EWiZvEw4y5iGkZMEUdiGraXPmSnJ+OY1qPqqotOqSS4Zr1Ujm2B&#10;2v95cn5yfpx9lW0h3x4OSgKS4/hsnoC8iaMM2xHq8ShhBprTWkEg+NoSc940nIFqaAFEcCnBG+8+&#10;bM63LMflaJWM1EZ/wypfH43/AkascwW+zS4pR49cmViuTAPf0xI7lHsST2usHqnRDvMGeCsuOop2&#10;CT7cgKORp2bQGodr+tQKqVrsT5y16H7+6T7a0ySSlrMdrRAx8WMDTnKmvhqa0ZPBaBR3Lgmj8RE1&#10;mbnXmvVrjdnoJVKbaA4JXTpG+6CejrVD/UDbvohZSQVGUO7MeS8sQ15tei+EXCySGe2ZhXBp7qyI&#10;wSNPkcf7/QM4249XoMG8wqd1g+m72cq20dPgYhOw7tLgvfBKExMF2tE0O/17Eh+B13Kyenn15r8A&#10;AAD//wMAUEsDBBQABgAIAAAAIQBAUzs53gAAAAYBAAAPAAAAZHJzL2Rvd25yZXYueG1sTI/BTsMw&#10;EETvSPyDtUhcUOu0qJSmcSpUqRIHJNTAoUc33iZR7XWI3cb8PcsJjjszmnlbbJKz4opD6DwpmE0z&#10;EEi1Nx01Cj4/dpNnECFqMtp6QgXfGGBT3t4UOjd+pD1eq9gILqGQawVtjH0uZahbdDpMfY/E3skP&#10;Tkc+h0aaQY9c7qycZ9mTdLojXmh1j9sW63N1cQo07VJ6e+9tdjrUVdiOh4ev1atS93fpZQ0iYop/&#10;YfjFZ3QomenoL2SCsAr4kahgMluAYPdxOWfhqGC1WIIsC/kfv/wBAAD//wMAUEsBAi0AFAAGAAgA&#10;AAAhALaDOJL+AAAA4QEAABMAAAAAAAAAAAAAAAAAAAAAAFtDb250ZW50X1R5cGVzXS54bWxQSwEC&#10;LQAUAAYACAAAACEAOP0h/9YAAACUAQAACwAAAAAAAAAAAAAAAAAvAQAAX3JlbHMvLnJlbHNQSwEC&#10;LQAUAAYACAAAACEApUmW/pICAAA9BQAADgAAAAAAAAAAAAAAAAAuAgAAZHJzL2Uyb0RvYy54bWxQ&#10;SwECLQAUAAYACAAAACEAQFM7Od4AAAAGAQAADwAAAAAAAAAAAAAAAADsBAAAZHJzL2Rvd25yZXYu&#10;eG1sUEsFBgAAAAAEAAQA8wAAAPcFAAAAAA==&#10;" path="m102872,l2362200,r,l2362200,514348v,56815,-46057,102872,-102872,102872l,617220r,l,102872c,46057,46057,,102872,xe" fillcolor="#e6b9b8" strokecolor="#953735" strokeweight="2pt">
                <v:fill opacity="20303f"/>
                <v:path arrowok="t" o:connecttype="custom" o:connectlocs="102872,0;2362200,0;2362200,0;2362200,514348;2259328,617220;0,617220;0,617220;0,102872;102872,0" o:connectangles="0,0,0,0,0,0,0,0,0"/>
                <w10:wrap anchorx="margin"/>
              </v:shape>
            </w:pict>
          </mc:Fallback>
        </mc:AlternateContent>
      </w:r>
      <w:r w:rsidR="00846A93">
        <w:rPr>
          <w:rFonts w:ascii="Comic Sans MS" w:eastAsiaTheme="minorHAnsi" w:hAnsi="Comic Sans MS" w:cs="Helvetica"/>
          <w:b/>
          <w:color w:val="FF0000"/>
          <w:sz w:val="56"/>
          <w:szCs w:val="56"/>
        </w:rPr>
        <w:t xml:space="preserve"> </w:t>
      </w:r>
      <w:r w:rsidR="005D73F7">
        <w:rPr>
          <w:rFonts w:ascii="Comic Sans MS" w:eastAsiaTheme="minorHAnsi" w:hAnsi="Comic Sans MS" w:cs="Helvetica"/>
          <w:b/>
          <w:color w:val="FF0000"/>
          <w:sz w:val="56"/>
          <w:szCs w:val="56"/>
        </w:rPr>
        <w:t xml:space="preserve">         </w:t>
      </w:r>
      <w:r w:rsidR="00846A93">
        <w:rPr>
          <w:rFonts w:ascii="Comic Sans MS" w:eastAsiaTheme="minorHAnsi" w:hAnsi="Comic Sans MS" w:cs="Helvetica"/>
          <w:b/>
          <w:color w:val="FF0000"/>
          <w:sz w:val="56"/>
          <w:szCs w:val="56"/>
        </w:rPr>
        <w:t>Weekly</w:t>
      </w:r>
      <w:r w:rsidR="00B9331F">
        <w:rPr>
          <w:rFonts w:ascii="Comic Sans MS" w:eastAsiaTheme="minorHAnsi" w:hAnsi="Comic Sans MS" w:cs="Helvetica"/>
          <w:b/>
          <w:color w:val="FF0000"/>
          <w:sz w:val="56"/>
          <w:szCs w:val="56"/>
        </w:rPr>
        <w:t xml:space="preserve"> </w:t>
      </w:r>
      <w:r w:rsidR="00846A93">
        <w:rPr>
          <w:rFonts w:ascii="Comic Sans MS" w:eastAsiaTheme="minorHAnsi" w:hAnsi="Comic Sans MS" w:cs="Helvetica"/>
          <w:b/>
          <w:sz w:val="56"/>
          <w:szCs w:val="56"/>
        </w:rPr>
        <w:t>News</w:t>
      </w:r>
    </w:p>
    <w:p w:rsidR="00846A93" w:rsidRDefault="00846A93" w:rsidP="00846A93">
      <w:pPr>
        <w:rPr>
          <w:noProof/>
          <w:sz w:val="20"/>
          <w:lang w:val="en-US"/>
        </w:rPr>
      </w:pPr>
    </w:p>
    <w:p w:rsidR="00846A93" w:rsidRDefault="00846A93" w:rsidP="00846A93">
      <w:pPr>
        <w:rPr>
          <w:noProof/>
          <w:sz w:val="20"/>
          <w:lang w:val="en-US"/>
        </w:rPr>
      </w:pPr>
    </w:p>
    <w:p w:rsidR="00182C7F" w:rsidRDefault="00A76F67" w:rsidP="005A4280">
      <w:pPr>
        <w:ind w:left="1440" w:firstLine="3480"/>
        <w:rPr>
          <w:rFonts w:ascii="Comic Sans MS" w:hAnsi="Comic Sans MS" w:cs="Arial"/>
          <w:b/>
          <w:noProof/>
          <w:sz w:val="28"/>
          <w:szCs w:val="28"/>
          <w:lang w:val="en-US"/>
        </w:rPr>
      </w:pPr>
      <w:r>
        <w:rPr>
          <w:rFonts w:ascii="Comic Sans MS" w:hAnsi="Comic Sans MS" w:cs="Arial"/>
          <w:b/>
          <w:noProof/>
          <w:sz w:val="28"/>
          <w:szCs w:val="28"/>
          <w:lang w:val="en-US"/>
        </w:rPr>
        <w:t xml:space="preserve">             </w:t>
      </w:r>
      <w:r w:rsidR="001D20EC">
        <w:rPr>
          <w:rFonts w:ascii="Comic Sans MS" w:hAnsi="Comic Sans MS" w:cs="Arial"/>
          <w:b/>
          <w:noProof/>
          <w:sz w:val="28"/>
          <w:szCs w:val="28"/>
          <w:lang w:val="en-US"/>
        </w:rPr>
        <w:t>21</w:t>
      </w:r>
      <w:r w:rsidR="001D20EC" w:rsidRPr="001D20EC">
        <w:rPr>
          <w:rFonts w:ascii="Comic Sans MS" w:hAnsi="Comic Sans MS" w:cs="Arial"/>
          <w:b/>
          <w:noProof/>
          <w:sz w:val="28"/>
          <w:szCs w:val="28"/>
          <w:vertAlign w:val="superscript"/>
          <w:lang w:val="en-US"/>
        </w:rPr>
        <w:t>st</w:t>
      </w:r>
      <w:r w:rsidR="001D20EC">
        <w:rPr>
          <w:rFonts w:ascii="Comic Sans MS" w:hAnsi="Comic Sans MS" w:cs="Arial"/>
          <w:b/>
          <w:noProof/>
          <w:sz w:val="28"/>
          <w:szCs w:val="28"/>
          <w:lang w:val="en-US"/>
        </w:rPr>
        <w:t xml:space="preserve"> </w:t>
      </w:r>
      <w:r>
        <w:rPr>
          <w:rFonts w:ascii="Comic Sans MS" w:hAnsi="Comic Sans MS" w:cs="Arial"/>
          <w:b/>
          <w:noProof/>
          <w:sz w:val="28"/>
          <w:szCs w:val="28"/>
          <w:lang w:val="en-US"/>
        </w:rPr>
        <w:t>June</w:t>
      </w:r>
      <w:r w:rsidR="001E6004">
        <w:rPr>
          <w:rFonts w:ascii="Comic Sans MS" w:hAnsi="Comic Sans MS" w:cs="Arial"/>
          <w:b/>
          <w:noProof/>
          <w:sz w:val="28"/>
          <w:szCs w:val="28"/>
          <w:lang w:val="en-US"/>
        </w:rPr>
        <w:t xml:space="preserve"> 2019</w:t>
      </w:r>
    </w:p>
    <w:p w:rsidR="001D20EC" w:rsidRPr="0050134D" w:rsidRDefault="001D20EC" w:rsidP="001D20EC">
      <w:pPr>
        <w:jc w:val="center"/>
        <w:rPr>
          <w:rFonts w:ascii="Kristen ITC" w:hAnsi="Kristen ITC" w:cs="Arial"/>
          <w:noProof/>
          <w:color w:val="7030A0"/>
          <w:sz w:val="28"/>
          <w:szCs w:val="28"/>
          <w:lang w:val="en-US"/>
        </w:rPr>
      </w:pPr>
      <w:r w:rsidRPr="0050134D">
        <w:rPr>
          <w:rFonts w:ascii="Kristen ITC" w:hAnsi="Kristen ITC" w:cs="Arial"/>
          <w:noProof/>
          <w:color w:val="7030A0"/>
          <w:sz w:val="28"/>
          <w:szCs w:val="28"/>
          <w:lang w:val="en-US"/>
        </w:rPr>
        <w:t>Please take note of the important dates for nest week:</w:t>
      </w:r>
    </w:p>
    <w:tbl>
      <w:tblPr>
        <w:tblStyle w:val="TableGrid"/>
        <w:tblW w:w="0" w:type="auto"/>
        <w:tblInd w:w="0" w:type="dxa"/>
        <w:tblLook w:val="04A0" w:firstRow="1" w:lastRow="0" w:firstColumn="1" w:lastColumn="0" w:noHBand="0" w:noVBand="1"/>
      </w:tblPr>
      <w:tblGrid>
        <w:gridCol w:w="5228"/>
        <w:gridCol w:w="12"/>
        <w:gridCol w:w="2552"/>
        <w:gridCol w:w="2664"/>
      </w:tblGrid>
      <w:tr w:rsidR="003772F7" w:rsidTr="0050134D">
        <w:tc>
          <w:tcPr>
            <w:tcW w:w="5228" w:type="dxa"/>
            <w:shd w:val="clear" w:color="auto" w:fill="B8CCE4" w:themeFill="accent1" w:themeFillTint="66"/>
          </w:tcPr>
          <w:p w:rsidR="008F60B8" w:rsidRPr="008F60B8" w:rsidRDefault="003772F7" w:rsidP="003772F7">
            <w:pPr>
              <w:jc w:val="center"/>
              <w:rPr>
                <w:rFonts w:ascii="Comic Sans MS" w:hAnsi="Comic Sans MS" w:cs="Arial"/>
                <w:noProof/>
                <w:sz w:val="32"/>
                <w:szCs w:val="32"/>
                <w:lang w:val="en-US"/>
              </w:rPr>
            </w:pPr>
            <w:r w:rsidRPr="008F60B8">
              <w:rPr>
                <w:rFonts w:ascii="Comic Sans MS" w:hAnsi="Comic Sans MS" w:cs="Arial"/>
                <w:b/>
                <w:noProof/>
                <w:sz w:val="32"/>
                <w:szCs w:val="32"/>
                <w:lang w:val="en-US"/>
              </w:rPr>
              <w:t>Important information</w:t>
            </w:r>
            <w:r w:rsidRPr="008F60B8">
              <w:rPr>
                <w:rFonts w:ascii="Comic Sans MS" w:hAnsi="Comic Sans MS" w:cs="Arial"/>
                <w:noProof/>
                <w:sz w:val="32"/>
                <w:szCs w:val="32"/>
                <w:lang w:val="en-US"/>
              </w:rPr>
              <w:t xml:space="preserve"> </w:t>
            </w:r>
          </w:p>
          <w:p w:rsidR="003772F7" w:rsidRPr="00A6285C" w:rsidRDefault="003772F7" w:rsidP="00A6285C">
            <w:pPr>
              <w:jc w:val="center"/>
              <w:rPr>
                <w:rFonts w:ascii="Comic Sans MS" w:hAnsi="Comic Sans MS" w:cs="Arial"/>
                <w:noProof/>
                <w:lang w:val="en-US"/>
              </w:rPr>
            </w:pPr>
            <w:r w:rsidRPr="00A6285C">
              <w:rPr>
                <w:rFonts w:ascii="Comic Sans MS" w:hAnsi="Comic Sans MS" w:cs="Arial"/>
                <w:noProof/>
                <w:lang w:val="en-US"/>
              </w:rPr>
              <w:t>for those children moving into the Reception class at Crackley Hall School, here in September…</w:t>
            </w:r>
          </w:p>
          <w:p w:rsidR="003772F7" w:rsidRPr="00FD02BB" w:rsidRDefault="008F60B8" w:rsidP="003772F7">
            <w:pPr>
              <w:jc w:val="center"/>
              <w:rPr>
                <w:rFonts w:ascii="Comic Sans MS" w:hAnsi="Comic Sans MS" w:cs="Arial"/>
                <w:b/>
                <w:noProof/>
                <w:sz w:val="22"/>
                <w:szCs w:val="22"/>
                <w:lang w:val="en-US"/>
              </w:rPr>
            </w:pPr>
            <w:r w:rsidRPr="00A6285C">
              <w:rPr>
                <w:rFonts w:ascii="Comic Sans MS" w:hAnsi="Comic Sans MS" w:cs="Arial"/>
                <w:b/>
                <w:noProof/>
                <w:sz w:val="22"/>
                <w:szCs w:val="22"/>
                <w:highlight w:val="green"/>
                <w:lang w:val="en-US"/>
              </w:rPr>
              <w:t>Tuesday 25</w:t>
            </w:r>
            <w:r w:rsidR="003772F7" w:rsidRPr="00A6285C">
              <w:rPr>
                <w:rFonts w:ascii="Comic Sans MS" w:hAnsi="Comic Sans MS" w:cs="Arial"/>
                <w:b/>
                <w:noProof/>
                <w:sz w:val="22"/>
                <w:szCs w:val="22"/>
                <w:highlight w:val="green"/>
                <w:vertAlign w:val="superscript"/>
                <w:lang w:val="en-US"/>
              </w:rPr>
              <w:t>th</w:t>
            </w:r>
            <w:r w:rsidR="003772F7" w:rsidRPr="00A6285C">
              <w:rPr>
                <w:rFonts w:ascii="Comic Sans MS" w:hAnsi="Comic Sans MS" w:cs="Arial"/>
                <w:b/>
                <w:noProof/>
                <w:sz w:val="22"/>
                <w:szCs w:val="22"/>
                <w:highlight w:val="green"/>
                <w:lang w:val="en-US"/>
              </w:rPr>
              <w:t xml:space="preserve"> June: 6-7pm</w:t>
            </w:r>
          </w:p>
          <w:p w:rsidR="003772F7" w:rsidRPr="008F60B8" w:rsidRDefault="003772F7" w:rsidP="003772F7">
            <w:pPr>
              <w:jc w:val="center"/>
              <w:rPr>
                <w:rFonts w:ascii="Comic Sans MS" w:hAnsi="Comic Sans MS" w:cs="Arial"/>
                <w:b/>
                <w:noProof/>
                <w:color w:val="0070C0"/>
                <w:lang w:val="en-US"/>
              </w:rPr>
            </w:pPr>
            <w:r w:rsidRPr="008F60B8">
              <w:rPr>
                <w:rFonts w:ascii="Comic Sans MS" w:hAnsi="Comic Sans MS" w:cs="Arial"/>
                <w:b/>
                <w:noProof/>
                <w:color w:val="0070C0"/>
                <w:lang w:val="en-US"/>
              </w:rPr>
              <w:t>Parents</w:t>
            </w:r>
          </w:p>
          <w:p w:rsidR="003772F7" w:rsidRPr="000C1E00" w:rsidRDefault="003772F7" w:rsidP="000C1E00">
            <w:pPr>
              <w:jc w:val="center"/>
              <w:rPr>
                <w:rFonts w:ascii="Comic Sans MS" w:hAnsi="Comic Sans MS" w:cs="Arial"/>
                <w:noProof/>
                <w:sz w:val="22"/>
                <w:szCs w:val="22"/>
                <w:lang w:val="en-US"/>
              </w:rPr>
            </w:pPr>
            <w:r w:rsidRPr="00FD02BB">
              <w:rPr>
                <w:rFonts w:ascii="Comic Sans MS" w:hAnsi="Comic Sans MS" w:cs="Arial"/>
                <w:noProof/>
                <w:sz w:val="22"/>
                <w:szCs w:val="22"/>
                <w:lang w:val="en-US"/>
              </w:rPr>
              <w:t>Meet Mrs Glen-Roots, our</w:t>
            </w:r>
            <w:r>
              <w:rPr>
                <w:rFonts w:ascii="Comic Sans MS" w:hAnsi="Comic Sans MS" w:cs="Arial"/>
                <w:noProof/>
                <w:sz w:val="22"/>
                <w:szCs w:val="22"/>
                <w:lang w:val="en-US"/>
              </w:rPr>
              <w:t xml:space="preserve"> Assistant Head</w:t>
            </w:r>
            <w:r w:rsidRPr="00FD02BB">
              <w:rPr>
                <w:rFonts w:ascii="Comic Sans MS" w:hAnsi="Comic Sans MS" w:cs="Arial"/>
                <w:noProof/>
                <w:sz w:val="22"/>
                <w:szCs w:val="22"/>
                <w:lang w:val="en-US"/>
              </w:rPr>
              <w:t xml:space="preserve"> responsible for Early Years</w:t>
            </w:r>
            <w:r>
              <w:rPr>
                <w:rFonts w:ascii="Comic Sans MS" w:hAnsi="Comic Sans MS" w:cs="Arial"/>
                <w:noProof/>
                <w:sz w:val="22"/>
                <w:szCs w:val="22"/>
                <w:lang w:val="en-US"/>
              </w:rPr>
              <w:t xml:space="preserve"> and KS1</w:t>
            </w:r>
            <w:r w:rsidRPr="00FD02BB">
              <w:rPr>
                <w:rFonts w:ascii="Comic Sans MS" w:hAnsi="Comic Sans MS" w:cs="Arial"/>
                <w:noProof/>
                <w:sz w:val="22"/>
                <w:szCs w:val="22"/>
                <w:lang w:val="en-US"/>
              </w:rPr>
              <w:t>,</w:t>
            </w:r>
            <w:r>
              <w:rPr>
                <w:rFonts w:ascii="Comic Sans MS" w:hAnsi="Comic Sans MS" w:cs="Arial"/>
                <w:noProof/>
                <w:sz w:val="22"/>
                <w:szCs w:val="22"/>
                <w:lang w:val="en-US"/>
              </w:rPr>
              <w:t xml:space="preserve"> to</w:t>
            </w:r>
            <w:r w:rsidRPr="00FD02BB">
              <w:rPr>
                <w:rFonts w:ascii="Comic Sans MS" w:hAnsi="Comic Sans MS" w:cs="Arial"/>
                <w:noProof/>
                <w:sz w:val="22"/>
                <w:szCs w:val="22"/>
                <w:lang w:val="en-US"/>
              </w:rPr>
              <w:t xml:space="preserve"> receive your starter pack with information for next year</w:t>
            </w:r>
            <w:r>
              <w:rPr>
                <w:rFonts w:ascii="Comic Sans MS" w:hAnsi="Comic Sans MS" w:cs="Arial"/>
                <w:noProof/>
                <w:sz w:val="22"/>
                <w:szCs w:val="22"/>
                <w:lang w:val="en-US"/>
              </w:rPr>
              <w:t>.</w:t>
            </w:r>
          </w:p>
          <w:p w:rsidR="003772F7" w:rsidRPr="00FD02BB" w:rsidRDefault="00A625CF" w:rsidP="003772F7">
            <w:pPr>
              <w:jc w:val="center"/>
              <w:rPr>
                <w:rFonts w:ascii="Comic Sans MS" w:hAnsi="Comic Sans MS" w:cs="Arial"/>
                <w:b/>
                <w:noProof/>
                <w:sz w:val="22"/>
                <w:szCs w:val="22"/>
                <w:lang w:val="en-US"/>
              </w:rPr>
            </w:pPr>
            <w:r w:rsidRPr="00A6285C">
              <w:rPr>
                <w:rFonts w:ascii="Comic Sans MS" w:hAnsi="Comic Sans MS" w:cs="Arial"/>
                <w:b/>
                <w:noProof/>
                <w:sz w:val="22"/>
                <w:szCs w:val="22"/>
                <w:highlight w:val="green"/>
                <w:lang w:val="en-US"/>
              </w:rPr>
              <w:t>Wednesday 26</w:t>
            </w:r>
            <w:r w:rsidR="003772F7" w:rsidRPr="00A6285C">
              <w:rPr>
                <w:rFonts w:ascii="Comic Sans MS" w:hAnsi="Comic Sans MS" w:cs="Arial"/>
                <w:b/>
                <w:noProof/>
                <w:sz w:val="22"/>
                <w:szCs w:val="22"/>
                <w:highlight w:val="green"/>
                <w:vertAlign w:val="superscript"/>
                <w:lang w:val="en-US"/>
              </w:rPr>
              <w:t>th</w:t>
            </w:r>
            <w:r w:rsidR="003772F7" w:rsidRPr="00A6285C">
              <w:rPr>
                <w:rFonts w:ascii="Comic Sans MS" w:hAnsi="Comic Sans MS" w:cs="Arial"/>
                <w:b/>
                <w:noProof/>
                <w:sz w:val="22"/>
                <w:szCs w:val="22"/>
                <w:highlight w:val="green"/>
                <w:lang w:val="en-US"/>
              </w:rPr>
              <w:t xml:space="preserve"> June</w:t>
            </w:r>
          </w:p>
          <w:p w:rsidR="003772F7" w:rsidRPr="008F60B8" w:rsidRDefault="003772F7" w:rsidP="003772F7">
            <w:pPr>
              <w:jc w:val="center"/>
              <w:rPr>
                <w:rFonts w:ascii="Comic Sans MS" w:hAnsi="Comic Sans MS" w:cs="Arial"/>
                <w:b/>
                <w:noProof/>
                <w:color w:val="0070C0"/>
                <w:lang w:val="en-US"/>
              </w:rPr>
            </w:pPr>
            <w:r w:rsidRPr="008F60B8">
              <w:rPr>
                <w:rFonts w:ascii="Comic Sans MS" w:hAnsi="Comic Sans MS" w:cs="Arial"/>
                <w:b/>
                <w:noProof/>
                <w:color w:val="0070C0"/>
                <w:lang w:val="en-US"/>
              </w:rPr>
              <w:t>Children</w:t>
            </w:r>
          </w:p>
          <w:p w:rsidR="003772F7" w:rsidRPr="00FD02BB" w:rsidRDefault="003772F7" w:rsidP="003772F7">
            <w:pPr>
              <w:jc w:val="center"/>
              <w:rPr>
                <w:rFonts w:ascii="Comic Sans MS" w:hAnsi="Comic Sans MS" w:cs="Arial"/>
                <w:noProof/>
                <w:sz w:val="22"/>
                <w:szCs w:val="22"/>
                <w:lang w:val="en-US"/>
              </w:rPr>
            </w:pPr>
            <w:r>
              <w:rPr>
                <w:rFonts w:ascii="Comic Sans MS" w:hAnsi="Comic Sans MS" w:cs="Arial"/>
                <w:noProof/>
                <w:sz w:val="22"/>
                <w:szCs w:val="22"/>
                <w:lang w:val="en-US"/>
              </w:rPr>
              <w:t>Induction M</w:t>
            </w:r>
            <w:r w:rsidRPr="00FD02BB">
              <w:rPr>
                <w:rFonts w:ascii="Comic Sans MS" w:hAnsi="Comic Sans MS" w:cs="Arial"/>
                <w:noProof/>
                <w:sz w:val="22"/>
                <w:szCs w:val="22"/>
                <w:lang w:val="en-US"/>
              </w:rPr>
              <w:t>orning</w:t>
            </w:r>
          </w:p>
          <w:p w:rsidR="003772F7" w:rsidRDefault="003772F7" w:rsidP="003772F7">
            <w:pPr>
              <w:jc w:val="center"/>
              <w:rPr>
                <w:rFonts w:ascii="Comic Sans MS" w:hAnsi="Comic Sans MS" w:cs="Arial"/>
                <w:noProof/>
                <w:sz w:val="22"/>
                <w:szCs w:val="22"/>
                <w:lang w:val="en-US"/>
              </w:rPr>
            </w:pPr>
            <w:r w:rsidRPr="00FD02BB">
              <w:rPr>
                <w:rFonts w:ascii="Comic Sans MS" w:hAnsi="Comic Sans MS" w:cs="Arial"/>
                <w:noProof/>
                <w:sz w:val="22"/>
                <w:szCs w:val="22"/>
                <w:lang w:val="en-US"/>
              </w:rPr>
              <w:t>Come in and spend the morning in your new Reception class!</w:t>
            </w:r>
          </w:p>
          <w:p w:rsidR="003772F7" w:rsidRDefault="003772F7" w:rsidP="00290139">
            <w:pPr>
              <w:jc w:val="center"/>
              <w:rPr>
                <w:color w:val="CC0000"/>
              </w:rPr>
            </w:pPr>
          </w:p>
        </w:tc>
        <w:tc>
          <w:tcPr>
            <w:tcW w:w="5228" w:type="dxa"/>
            <w:gridSpan w:val="3"/>
            <w:shd w:val="clear" w:color="auto" w:fill="8DB3E2" w:themeFill="text2" w:themeFillTint="66"/>
          </w:tcPr>
          <w:p w:rsidR="000D5D35" w:rsidRPr="00F92B2D" w:rsidRDefault="000D5D35" w:rsidP="00747805">
            <w:pPr>
              <w:jc w:val="center"/>
              <w:rPr>
                <w:rFonts w:ascii="Comic Sans MS" w:hAnsi="Comic Sans MS" w:cs="Arial"/>
                <w:noProof/>
                <w:color w:val="FF0000"/>
                <w:sz w:val="16"/>
                <w:szCs w:val="16"/>
                <w:lang w:val="en-US"/>
              </w:rPr>
            </w:pPr>
          </w:p>
          <w:p w:rsidR="00747805" w:rsidRPr="000D5D35" w:rsidRDefault="00747805" w:rsidP="00747805">
            <w:pPr>
              <w:jc w:val="center"/>
              <w:rPr>
                <w:rFonts w:ascii="Comic Sans MS" w:hAnsi="Comic Sans MS" w:cs="Arial"/>
                <w:noProof/>
                <w:color w:val="FF0000"/>
                <w:sz w:val="28"/>
                <w:szCs w:val="28"/>
                <w:lang w:val="en-US"/>
              </w:rPr>
            </w:pPr>
            <w:r w:rsidRPr="000D5D35">
              <w:rPr>
                <w:noProof/>
                <w:sz w:val="28"/>
                <w:szCs w:val="28"/>
              </w:rPr>
              <w:drawing>
                <wp:inline distT="0" distB="0" distL="0" distR="0" wp14:anchorId="0AF5A73E" wp14:editId="0D1DA69B">
                  <wp:extent cx="512445" cy="394188"/>
                  <wp:effectExtent l="0" t="0" r="1905" b="6350"/>
                  <wp:docPr id="46" name="Picture 46" descr="Image result for 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du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875" cy="399903"/>
                          </a:xfrm>
                          <a:prstGeom prst="rect">
                            <a:avLst/>
                          </a:prstGeom>
                          <a:noFill/>
                          <a:ln>
                            <a:noFill/>
                          </a:ln>
                        </pic:spPr>
                      </pic:pic>
                    </a:graphicData>
                  </a:graphic>
                </wp:inline>
              </w:drawing>
            </w:r>
            <w:r w:rsidRPr="000D5D35">
              <w:rPr>
                <w:noProof/>
                <w:sz w:val="28"/>
                <w:szCs w:val="28"/>
              </w:rPr>
              <w:drawing>
                <wp:inline distT="0" distB="0" distL="0" distR="0" wp14:anchorId="458D3ACF" wp14:editId="5616015F">
                  <wp:extent cx="512445" cy="394188"/>
                  <wp:effectExtent l="0" t="0" r="1905" b="6350"/>
                  <wp:docPr id="47" name="Picture 47" descr="Image result for 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du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875" cy="399903"/>
                          </a:xfrm>
                          <a:prstGeom prst="rect">
                            <a:avLst/>
                          </a:prstGeom>
                          <a:noFill/>
                          <a:ln>
                            <a:noFill/>
                          </a:ln>
                        </pic:spPr>
                      </pic:pic>
                    </a:graphicData>
                  </a:graphic>
                </wp:inline>
              </w:drawing>
            </w:r>
            <w:r w:rsidRPr="000D5D35">
              <w:rPr>
                <w:noProof/>
                <w:sz w:val="28"/>
                <w:szCs w:val="28"/>
              </w:rPr>
              <w:drawing>
                <wp:inline distT="0" distB="0" distL="0" distR="0" wp14:anchorId="253F821D" wp14:editId="106F5BE5">
                  <wp:extent cx="512445" cy="394188"/>
                  <wp:effectExtent l="0" t="0" r="1905" b="6350"/>
                  <wp:docPr id="48" name="Picture 48" descr="Image result for 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du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875" cy="399903"/>
                          </a:xfrm>
                          <a:prstGeom prst="rect">
                            <a:avLst/>
                          </a:prstGeom>
                          <a:noFill/>
                          <a:ln>
                            <a:noFill/>
                          </a:ln>
                        </pic:spPr>
                      </pic:pic>
                    </a:graphicData>
                  </a:graphic>
                </wp:inline>
              </w:drawing>
            </w:r>
          </w:p>
          <w:p w:rsidR="00747805" w:rsidRPr="00EE43F1" w:rsidRDefault="00747805" w:rsidP="00747805">
            <w:pPr>
              <w:jc w:val="center"/>
              <w:rPr>
                <w:rFonts w:ascii="Comic Sans MS" w:hAnsi="Comic Sans MS" w:cs="Arial"/>
                <w:b/>
                <w:noProof/>
                <w:color w:val="FF0000"/>
                <w:sz w:val="32"/>
                <w:szCs w:val="32"/>
                <w:lang w:val="en-US"/>
              </w:rPr>
            </w:pPr>
            <w:r w:rsidRPr="00EE43F1">
              <w:rPr>
                <w:rFonts w:ascii="Comic Sans MS" w:hAnsi="Comic Sans MS" w:cs="Arial"/>
                <w:b/>
                <w:noProof/>
                <w:color w:val="FF0000"/>
                <w:sz w:val="32"/>
                <w:szCs w:val="32"/>
                <w:lang w:val="en-US"/>
              </w:rPr>
              <w:t>PRE-SCHOOL GRADUATION!!!</w:t>
            </w:r>
          </w:p>
          <w:p w:rsidR="00747805" w:rsidRPr="00EE43F1" w:rsidRDefault="00747805" w:rsidP="00747805">
            <w:pPr>
              <w:jc w:val="center"/>
              <w:rPr>
                <w:rFonts w:ascii="Comic Sans MS" w:hAnsi="Comic Sans MS" w:cs="Arial"/>
                <w:noProof/>
                <w:color w:val="FF0000"/>
                <w:sz w:val="32"/>
                <w:szCs w:val="32"/>
                <w:lang w:val="en-US"/>
              </w:rPr>
            </w:pPr>
            <w:r w:rsidRPr="00EE43F1">
              <w:rPr>
                <w:rFonts w:ascii="Comic Sans MS" w:hAnsi="Comic Sans MS" w:cs="Arial"/>
                <w:noProof/>
                <w:color w:val="FF0000"/>
                <w:sz w:val="32"/>
                <w:szCs w:val="32"/>
                <w:highlight w:val="yellow"/>
                <w:lang w:val="en-US"/>
              </w:rPr>
              <w:t>Tuesday 25</w:t>
            </w:r>
            <w:r w:rsidRPr="00EE43F1">
              <w:rPr>
                <w:rFonts w:ascii="Comic Sans MS" w:hAnsi="Comic Sans MS" w:cs="Arial"/>
                <w:noProof/>
                <w:color w:val="FF0000"/>
                <w:sz w:val="32"/>
                <w:szCs w:val="32"/>
                <w:highlight w:val="yellow"/>
                <w:vertAlign w:val="superscript"/>
                <w:lang w:val="en-US"/>
              </w:rPr>
              <w:t>th</w:t>
            </w:r>
            <w:r w:rsidRPr="00EE43F1">
              <w:rPr>
                <w:rFonts w:ascii="Comic Sans MS" w:hAnsi="Comic Sans MS" w:cs="Arial"/>
                <w:noProof/>
                <w:color w:val="FF0000"/>
                <w:sz w:val="32"/>
                <w:szCs w:val="32"/>
                <w:highlight w:val="yellow"/>
                <w:lang w:val="en-US"/>
              </w:rPr>
              <w:t xml:space="preserve"> June 2</w:t>
            </w:r>
            <w:r w:rsidR="001D20EC" w:rsidRPr="00EE43F1">
              <w:rPr>
                <w:rFonts w:ascii="Comic Sans MS" w:hAnsi="Comic Sans MS" w:cs="Arial"/>
                <w:noProof/>
                <w:color w:val="FF0000"/>
                <w:sz w:val="32"/>
                <w:szCs w:val="32"/>
                <w:highlight w:val="yellow"/>
                <w:lang w:val="en-US"/>
              </w:rPr>
              <w:t>-3</w:t>
            </w:r>
            <w:r w:rsidRPr="00EE43F1">
              <w:rPr>
                <w:rFonts w:ascii="Comic Sans MS" w:hAnsi="Comic Sans MS" w:cs="Arial"/>
                <w:noProof/>
                <w:color w:val="FF0000"/>
                <w:sz w:val="32"/>
                <w:szCs w:val="32"/>
                <w:highlight w:val="yellow"/>
                <w:lang w:val="en-US"/>
              </w:rPr>
              <w:t>pm</w:t>
            </w:r>
          </w:p>
          <w:p w:rsidR="00747805" w:rsidRPr="00EE43F1" w:rsidRDefault="00747805" w:rsidP="00EE43F1">
            <w:pPr>
              <w:jc w:val="center"/>
              <w:rPr>
                <w:rFonts w:ascii="Comic Sans MS" w:hAnsi="Comic Sans MS" w:cs="Arial"/>
                <w:noProof/>
                <w:color w:val="FF0000"/>
                <w:sz w:val="32"/>
                <w:szCs w:val="32"/>
                <w:lang w:val="en-US"/>
              </w:rPr>
            </w:pPr>
            <w:r w:rsidRPr="00EE43F1">
              <w:rPr>
                <w:rFonts w:ascii="Comic Sans MS" w:hAnsi="Comic Sans MS" w:cs="Arial"/>
                <w:noProof/>
                <w:color w:val="FF0000"/>
                <w:sz w:val="32"/>
                <w:szCs w:val="32"/>
                <w:lang w:val="en-US"/>
              </w:rPr>
              <w:t>unfort</w:t>
            </w:r>
            <w:r w:rsidR="00EE43F1">
              <w:rPr>
                <w:rFonts w:ascii="Comic Sans MS" w:hAnsi="Comic Sans MS" w:cs="Arial"/>
                <w:noProof/>
                <w:color w:val="FF0000"/>
                <w:sz w:val="32"/>
                <w:szCs w:val="32"/>
                <w:lang w:val="en-US"/>
              </w:rPr>
              <w:t xml:space="preserve">unately just 2 adults per child, </w:t>
            </w:r>
            <w:r w:rsidRPr="00EE43F1">
              <w:rPr>
                <w:rFonts w:ascii="Comic Sans MS" w:hAnsi="Comic Sans MS" w:cs="Arial"/>
                <w:noProof/>
                <w:color w:val="FF0000"/>
                <w:sz w:val="32"/>
                <w:szCs w:val="32"/>
                <w:lang w:val="en-US"/>
              </w:rPr>
              <w:t>thank you</w:t>
            </w:r>
            <w:r w:rsidR="00EE43F1">
              <w:rPr>
                <w:rFonts w:ascii="Comic Sans MS" w:hAnsi="Comic Sans MS" w:cs="Arial"/>
                <w:noProof/>
                <w:color w:val="FF0000"/>
                <w:sz w:val="32"/>
                <w:szCs w:val="32"/>
                <w:lang w:val="en-US"/>
              </w:rPr>
              <w:t xml:space="preserve"> x</w:t>
            </w:r>
          </w:p>
          <w:p w:rsidR="00747805" w:rsidRPr="00F92EDF" w:rsidRDefault="00F92EDF" w:rsidP="00747805">
            <w:pPr>
              <w:jc w:val="center"/>
              <w:rPr>
                <w:rFonts w:ascii="Comic Sans MS" w:hAnsi="Comic Sans MS" w:cs="Arial"/>
                <w:b/>
                <w:noProof/>
                <w:sz w:val="28"/>
                <w:szCs w:val="28"/>
                <w:lang w:val="en-US"/>
              </w:rPr>
            </w:pPr>
            <w:r w:rsidRPr="00F92EDF">
              <w:rPr>
                <w:rFonts w:ascii="Comic Sans MS" w:hAnsi="Comic Sans MS" w:cs="Arial"/>
                <w:b/>
                <w:noProof/>
                <w:sz w:val="28"/>
                <w:szCs w:val="28"/>
                <w:lang w:val="en-US"/>
              </w:rPr>
              <w:t>please can those children coming in the afternoon be with us by 1:45</w:t>
            </w:r>
          </w:p>
          <w:p w:rsidR="00747805" w:rsidRPr="000D5D35" w:rsidRDefault="00747805" w:rsidP="00EE43F1">
            <w:pPr>
              <w:rPr>
                <w:rFonts w:ascii="Comic Sans MS" w:hAnsi="Comic Sans MS" w:cs="Arial"/>
                <w:noProof/>
                <w:color w:val="FF0000"/>
                <w:sz w:val="28"/>
                <w:szCs w:val="28"/>
                <w:lang w:val="en-US"/>
              </w:rPr>
            </w:pPr>
          </w:p>
          <w:p w:rsidR="00747805" w:rsidRPr="000D5D35" w:rsidRDefault="00747805" w:rsidP="00747805">
            <w:pPr>
              <w:jc w:val="center"/>
              <w:rPr>
                <w:rFonts w:ascii="Comic Sans MS" w:hAnsi="Comic Sans MS" w:cs="Arial"/>
                <w:noProof/>
                <w:color w:val="002060"/>
                <w:sz w:val="28"/>
                <w:szCs w:val="28"/>
                <w:lang w:val="en-US"/>
              </w:rPr>
            </w:pPr>
            <w:r w:rsidRPr="000D5D35">
              <w:rPr>
                <w:rFonts w:ascii="Comic Sans MS" w:hAnsi="Comic Sans MS" w:cs="Arial"/>
                <w:noProof/>
                <w:color w:val="002060"/>
                <w:sz w:val="28"/>
                <w:szCs w:val="28"/>
                <w:lang w:val="en-US"/>
              </w:rPr>
              <w:t>School closes for the Summer</w:t>
            </w:r>
          </w:p>
          <w:p w:rsidR="00747805" w:rsidRPr="000D5D35" w:rsidRDefault="00747805" w:rsidP="00747805">
            <w:pPr>
              <w:jc w:val="center"/>
              <w:rPr>
                <w:rFonts w:ascii="Comic Sans MS" w:hAnsi="Comic Sans MS" w:cs="Arial"/>
                <w:noProof/>
                <w:color w:val="002060"/>
                <w:sz w:val="28"/>
                <w:szCs w:val="28"/>
                <w:lang w:val="en-US"/>
              </w:rPr>
            </w:pPr>
            <w:r w:rsidRPr="000D5D35">
              <w:rPr>
                <w:rFonts w:ascii="Comic Sans MS" w:hAnsi="Comic Sans MS" w:cs="Arial"/>
                <w:noProof/>
                <w:color w:val="002060"/>
                <w:sz w:val="28"/>
                <w:szCs w:val="28"/>
                <w:lang w:val="en-US"/>
              </w:rPr>
              <w:t>(term time children)</w:t>
            </w:r>
          </w:p>
          <w:p w:rsidR="003772F7" w:rsidRDefault="00747805" w:rsidP="00747805">
            <w:pPr>
              <w:jc w:val="center"/>
              <w:rPr>
                <w:color w:val="CC0000"/>
              </w:rPr>
            </w:pPr>
            <w:r w:rsidRPr="000D5D35">
              <w:rPr>
                <w:rFonts w:ascii="Comic Sans MS" w:hAnsi="Comic Sans MS" w:cs="Arial"/>
                <w:noProof/>
                <w:color w:val="002060"/>
                <w:sz w:val="28"/>
                <w:szCs w:val="28"/>
                <w:lang w:val="en-US"/>
              </w:rPr>
              <w:t>Wednesday 3</w:t>
            </w:r>
            <w:r w:rsidRPr="000D5D35">
              <w:rPr>
                <w:rFonts w:ascii="Comic Sans MS" w:hAnsi="Comic Sans MS" w:cs="Arial"/>
                <w:noProof/>
                <w:color w:val="002060"/>
                <w:sz w:val="28"/>
                <w:szCs w:val="28"/>
                <w:vertAlign w:val="superscript"/>
                <w:lang w:val="en-US"/>
              </w:rPr>
              <w:t>rd</w:t>
            </w:r>
            <w:r w:rsidRPr="000D5D35">
              <w:rPr>
                <w:rFonts w:ascii="Comic Sans MS" w:hAnsi="Comic Sans MS" w:cs="Arial"/>
                <w:noProof/>
                <w:color w:val="002060"/>
                <w:sz w:val="28"/>
                <w:szCs w:val="28"/>
                <w:lang w:val="en-US"/>
              </w:rPr>
              <w:t xml:space="preserve"> July</w:t>
            </w:r>
          </w:p>
        </w:tc>
      </w:tr>
      <w:tr w:rsidR="009059F8" w:rsidTr="008010AA">
        <w:trPr>
          <w:trHeight w:val="1889"/>
        </w:trPr>
        <w:tc>
          <w:tcPr>
            <w:tcW w:w="5240" w:type="dxa"/>
            <w:gridSpan w:val="2"/>
            <w:vMerge w:val="restart"/>
            <w:shd w:val="clear" w:color="auto" w:fill="C2D69B" w:themeFill="accent3" w:themeFillTint="99"/>
          </w:tcPr>
          <w:p w:rsidR="009059F8" w:rsidRPr="00121A43" w:rsidRDefault="009059F8" w:rsidP="00534EC0">
            <w:pPr>
              <w:jc w:val="center"/>
              <w:rPr>
                <w:rFonts w:ascii="Arial Narrow" w:hAnsi="Arial Narrow"/>
              </w:rPr>
            </w:pPr>
            <w:r w:rsidRPr="00121A43">
              <w:rPr>
                <w:rFonts w:ascii="Arial Narrow" w:hAnsi="Arial Narrow"/>
              </w:rPr>
              <w:t>At Little Crackers we are continually looking at ways to develop and improve our practice.  This year we introduced a new way of displaying the children’s work and have allowed the children to access the resources they want, in order to direct their play and have greater control over their experiences.  This has been messy and a little chaotic to look at</w:t>
            </w:r>
            <w:r w:rsidR="004E56EC" w:rsidRPr="00121A43">
              <w:rPr>
                <w:rFonts w:ascii="Arial Narrow" w:hAnsi="Arial Narrow"/>
              </w:rPr>
              <w:t>, but has</w:t>
            </w:r>
            <w:r w:rsidRPr="00121A43">
              <w:rPr>
                <w:rFonts w:ascii="Arial Narrow" w:hAnsi="Arial Narrow"/>
              </w:rPr>
              <w:t xml:space="preserve"> improved</w:t>
            </w:r>
            <w:r w:rsidR="004E56EC" w:rsidRPr="00121A43">
              <w:rPr>
                <w:rFonts w:ascii="Arial Narrow" w:hAnsi="Arial Narrow"/>
              </w:rPr>
              <w:t xml:space="preserve"> the</w:t>
            </w:r>
            <w:r w:rsidRPr="00121A43">
              <w:rPr>
                <w:rFonts w:ascii="Arial Narrow" w:hAnsi="Arial Narrow"/>
              </w:rPr>
              <w:t xml:space="preserve"> quality of the interactions and learning</w:t>
            </w:r>
            <w:r w:rsidR="004E56EC" w:rsidRPr="00121A43">
              <w:rPr>
                <w:rFonts w:ascii="Arial Narrow" w:hAnsi="Arial Narrow"/>
              </w:rPr>
              <w:t>.</w:t>
            </w:r>
          </w:p>
          <w:p w:rsidR="009059F8" w:rsidRPr="00121A43" w:rsidRDefault="009059F8" w:rsidP="00534EC0">
            <w:pPr>
              <w:jc w:val="center"/>
              <w:rPr>
                <w:rFonts w:ascii="Arial Narrow" w:hAnsi="Arial Narrow"/>
              </w:rPr>
            </w:pPr>
            <w:r w:rsidRPr="00121A43">
              <w:rPr>
                <w:rFonts w:ascii="Arial Narrow" w:hAnsi="Arial Narrow"/>
              </w:rPr>
              <w:t>We will continue this approach next year but with a greater emphasis on natural resources and ‘loose parts’.</w:t>
            </w:r>
          </w:p>
          <w:p w:rsidR="009059F8" w:rsidRPr="000D561D" w:rsidRDefault="009059F8" w:rsidP="00534EC0">
            <w:pPr>
              <w:jc w:val="center"/>
              <w:rPr>
                <w:rFonts w:ascii="Arial Narrow" w:hAnsi="Arial Narrow"/>
                <w:b/>
                <w:sz w:val="28"/>
                <w:szCs w:val="28"/>
              </w:rPr>
            </w:pPr>
            <w:r w:rsidRPr="000D561D">
              <w:rPr>
                <w:rFonts w:ascii="Arial Narrow" w:hAnsi="Arial Narrow"/>
                <w:b/>
                <w:sz w:val="28"/>
                <w:szCs w:val="28"/>
                <w:highlight w:val="yellow"/>
              </w:rPr>
              <w:t>Please could you help!  If you are having a clear out and find any of the following bits and bobs we would really appreciate them…</w:t>
            </w:r>
            <w:r w:rsidRPr="000D561D">
              <w:rPr>
                <w:rFonts w:ascii="Arial Narrow" w:hAnsi="Arial Narrow"/>
                <w:b/>
                <w:sz w:val="28"/>
                <w:szCs w:val="28"/>
              </w:rPr>
              <w:t xml:space="preserve"> </w:t>
            </w:r>
          </w:p>
          <w:p w:rsidR="009059F8" w:rsidRPr="004B3EED" w:rsidRDefault="009059F8" w:rsidP="004B3EED"/>
        </w:tc>
        <w:tc>
          <w:tcPr>
            <w:tcW w:w="2552" w:type="dxa"/>
            <w:shd w:val="clear" w:color="auto" w:fill="FABF8F" w:themeFill="accent6" w:themeFillTint="99"/>
          </w:tcPr>
          <w:p w:rsidR="009059F8" w:rsidRPr="0039111D" w:rsidRDefault="009059F8" w:rsidP="009059F8">
            <w:pPr>
              <w:jc w:val="center"/>
              <w:rPr>
                <w:rFonts w:ascii="Kristen ITC" w:hAnsi="Kristen ITC"/>
                <w:b/>
                <w:noProof/>
                <w:sz w:val="20"/>
                <w:szCs w:val="20"/>
              </w:rPr>
            </w:pPr>
            <w:r w:rsidRPr="0039111D">
              <w:rPr>
                <w:rFonts w:ascii="Kristen ITC" w:hAnsi="Kristen ITC"/>
                <w:b/>
                <w:noProof/>
                <w:sz w:val="20"/>
                <w:szCs w:val="20"/>
              </w:rPr>
              <w:t>Wood</w:t>
            </w:r>
            <w:r w:rsidR="00470850">
              <w:rPr>
                <w:rFonts w:ascii="Kristen ITC" w:hAnsi="Kristen ITC"/>
                <w:b/>
                <w:noProof/>
                <w:sz w:val="20"/>
                <w:szCs w:val="20"/>
              </w:rPr>
              <w:t>:</w:t>
            </w:r>
          </w:p>
          <w:p w:rsidR="000C1E00" w:rsidRPr="00782252" w:rsidRDefault="000C1E00" w:rsidP="009059F8">
            <w:pPr>
              <w:jc w:val="center"/>
              <w:rPr>
                <w:rFonts w:ascii="Kristen ITC" w:hAnsi="Kristen ITC"/>
                <w:noProof/>
                <w:sz w:val="22"/>
                <w:szCs w:val="22"/>
              </w:rPr>
            </w:pPr>
            <w:r w:rsidRPr="00782252">
              <w:rPr>
                <w:rFonts w:ascii="Kristen ITC" w:hAnsi="Kristen ITC"/>
                <w:noProof/>
                <w:sz w:val="22"/>
                <w:szCs w:val="22"/>
              </w:rPr>
              <w:t>Curtain rings</w:t>
            </w:r>
          </w:p>
          <w:p w:rsidR="000C1E00" w:rsidRPr="00782252" w:rsidRDefault="000C1E00" w:rsidP="00A748AA">
            <w:pPr>
              <w:jc w:val="center"/>
              <w:rPr>
                <w:rFonts w:ascii="Kristen ITC" w:hAnsi="Kristen ITC"/>
                <w:noProof/>
                <w:sz w:val="22"/>
                <w:szCs w:val="22"/>
              </w:rPr>
            </w:pPr>
            <w:r w:rsidRPr="00782252">
              <w:rPr>
                <w:rFonts w:ascii="Kristen ITC" w:hAnsi="Kristen ITC"/>
                <w:noProof/>
                <w:sz w:val="22"/>
                <w:szCs w:val="22"/>
              </w:rPr>
              <w:t>Pegs</w:t>
            </w:r>
            <w:r w:rsidR="00A748AA" w:rsidRPr="00782252">
              <w:rPr>
                <w:rFonts w:ascii="Kristen ITC" w:hAnsi="Kristen ITC"/>
                <w:noProof/>
                <w:sz w:val="22"/>
                <w:szCs w:val="22"/>
              </w:rPr>
              <w:t xml:space="preserve"> and </w:t>
            </w:r>
            <w:r w:rsidRPr="00782252">
              <w:rPr>
                <w:rFonts w:ascii="Kristen ITC" w:hAnsi="Kristen ITC"/>
                <w:noProof/>
                <w:sz w:val="22"/>
                <w:szCs w:val="22"/>
              </w:rPr>
              <w:t>Buttons</w:t>
            </w:r>
          </w:p>
          <w:p w:rsidR="000C1E00" w:rsidRPr="00782252" w:rsidRDefault="00CC4952" w:rsidP="009059F8">
            <w:pPr>
              <w:jc w:val="center"/>
              <w:rPr>
                <w:rFonts w:ascii="Kristen ITC" w:hAnsi="Kristen ITC"/>
                <w:noProof/>
                <w:sz w:val="22"/>
                <w:szCs w:val="22"/>
              </w:rPr>
            </w:pPr>
            <w:r w:rsidRPr="00782252">
              <w:rPr>
                <w:rFonts w:ascii="Kristen ITC" w:hAnsi="Kristen ITC"/>
                <w:noProof/>
                <w:sz w:val="22"/>
                <w:szCs w:val="22"/>
              </w:rPr>
              <w:t>Cotton reels</w:t>
            </w:r>
          </w:p>
          <w:p w:rsidR="00470850" w:rsidRPr="00782252" w:rsidRDefault="00470850" w:rsidP="009059F8">
            <w:pPr>
              <w:jc w:val="center"/>
              <w:rPr>
                <w:rFonts w:ascii="Kristen ITC" w:hAnsi="Kristen ITC"/>
                <w:noProof/>
                <w:sz w:val="22"/>
                <w:szCs w:val="22"/>
              </w:rPr>
            </w:pPr>
            <w:r w:rsidRPr="00782252">
              <w:rPr>
                <w:rFonts w:ascii="Kristen ITC" w:hAnsi="Kristen ITC"/>
                <w:noProof/>
                <w:sz w:val="22"/>
                <w:szCs w:val="22"/>
              </w:rPr>
              <w:t>Sticks</w:t>
            </w:r>
            <w:r w:rsidR="00A748AA" w:rsidRPr="00782252">
              <w:rPr>
                <w:rFonts w:ascii="Kristen ITC" w:hAnsi="Kristen ITC"/>
                <w:noProof/>
                <w:sz w:val="22"/>
                <w:szCs w:val="22"/>
              </w:rPr>
              <w:t>: big and small</w:t>
            </w:r>
          </w:p>
          <w:p w:rsidR="00A748AA" w:rsidRPr="0039111D" w:rsidRDefault="00A748AA" w:rsidP="009059F8">
            <w:pPr>
              <w:jc w:val="center"/>
              <w:rPr>
                <w:rFonts w:ascii="Kristen ITC" w:hAnsi="Kristen ITC"/>
                <w:noProof/>
                <w:sz w:val="20"/>
                <w:szCs w:val="20"/>
              </w:rPr>
            </w:pPr>
            <w:r w:rsidRPr="00782252">
              <w:rPr>
                <w:rFonts w:ascii="Kristen ITC" w:hAnsi="Kristen ITC"/>
                <w:noProof/>
                <w:sz w:val="22"/>
                <w:szCs w:val="22"/>
              </w:rPr>
              <w:t>Log slices all sizes</w:t>
            </w:r>
          </w:p>
        </w:tc>
        <w:tc>
          <w:tcPr>
            <w:tcW w:w="2664" w:type="dxa"/>
            <w:shd w:val="clear" w:color="auto" w:fill="D9D9D9" w:themeFill="background1" w:themeFillShade="D9"/>
          </w:tcPr>
          <w:p w:rsidR="009059F8" w:rsidRPr="0039111D" w:rsidRDefault="009059F8" w:rsidP="00290139">
            <w:pPr>
              <w:jc w:val="center"/>
              <w:rPr>
                <w:rFonts w:ascii="Kristen ITC" w:hAnsi="Kristen ITC"/>
                <w:b/>
                <w:sz w:val="20"/>
                <w:szCs w:val="20"/>
              </w:rPr>
            </w:pPr>
            <w:r w:rsidRPr="0039111D">
              <w:rPr>
                <w:rFonts w:ascii="Kristen ITC" w:hAnsi="Kristen ITC"/>
                <w:b/>
                <w:sz w:val="20"/>
                <w:szCs w:val="20"/>
              </w:rPr>
              <w:t>Metal</w:t>
            </w:r>
            <w:r w:rsidR="00470850">
              <w:rPr>
                <w:rFonts w:ascii="Kristen ITC" w:hAnsi="Kristen ITC"/>
                <w:b/>
                <w:sz w:val="20"/>
                <w:szCs w:val="20"/>
              </w:rPr>
              <w:t>:</w:t>
            </w:r>
          </w:p>
          <w:p w:rsidR="00CC4952" w:rsidRPr="00782252" w:rsidRDefault="00CC4952" w:rsidP="00290139">
            <w:pPr>
              <w:jc w:val="center"/>
              <w:rPr>
                <w:rFonts w:ascii="Kristen ITC" w:hAnsi="Kristen ITC"/>
                <w:sz w:val="22"/>
                <w:szCs w:val="22"/>
              </w:rPr>
            </w:pPr>
            <w:r w:rsidRPr="00782252">
              <w:rPr>
                <w:rFonts w:ascii="Kristen ITC" w:hAnsi="Kristen ITC"/>
                <w:sz w:val="22"/>
                <w:szCs w:val="22"/>
              </w:rPr>
              <w:t>Old bike wheels</w:t>
            </w:r>
          </w:p>
          <w:p w:rsidR="00CC4952" w:rsidRPr="00782252" w:rsidRDefault="00CC4952" w:rsidP="00290139">
            <w:pPr>
              <w:jc w:val="center"/>
              <w:rPr>
                <w:rFonts w:ascii="Kristen ITC" w:hAnsi="Kristen ITC"/>
                <w:sz w:val="22"/>
                <w:szCs w:val="22"/>
              </w:rPr>
            </w:pPr>
            <w:r w:rsidRPr="00782252">
              <w:rPr>
                <w:rFonts w:ascii="Kristen ITC" w:hAnsi="Kristen ITC"/>
                <w:sz w:val="22"/>
                <w:szCs w:val="22"/>
              </w:rPr>
              <w:t>Steering wheels</w:t>
            </w:r>
          </w:p>
          <w:p w:rsidR="00CC4952" w:rsidRPr="00782252" w:rsidRDefault="00CC4952" w:rsidP="00290139">
            <w:pPr>
              <w:jc w:val="center"/>
              <w:rPr>
                <w:rFonts w:ascii="Kristen ITC" w:hAnsi="Kristen ITC"/>
                <w:sz w:val="22"/>
                <w:szCs w:val="22"/>
              </w:rPr>
            </w:pPr>
            <w:r w:rsidRPr="00782252">
              <w:rPr>
                <w:rFonts w:ascii="Kristen ITC" w:hAnsi="Kristen ITC"/>
                <w:sz w:val="22"/>
                <w:szCs w:val="22"/>
              </w:rPr>
              <w:t>Pots and pans</w:t>
            </w:r>
          </w:p>
          <w:p w:rsidR="00CC4952" w:rsidRPr="00782252" w:rsidRDefault="00CC4952" w:rsidP="00290139">
            <w:pPr>
              <w:jc w:val="center"/>
              <w:rPr>
                <w:rFonts w:ascii="Kristen ITC" w:hAnsi="Kristen ITC"/>
                <w:sz w:val="22"/>
                <w:szCs w:val="22"/>
              </w:rPr>
            </w:pPr>
            <w:r w:rsidRPr="00782252">
              <w:rPr>
                <w:rFonts w:ascii="Kristen ITC" w:hAnsi="Kristen ITC"/>
                <w:sz w:val="22"/>
                <w:szCs w:val="22"/>
              </w:rPr>
              <w:t>Sieves and strainers</w:t>
            </w:r>
          </w:p>
          <w:p w:rsidR="00CC4952" w:rsidRPr="00782252" w:rsidRDefault="00BD0863" w:rsidP="00290139">
            <w:pPr>
              <w:jc w:val="center"/>
              <w:rPr>
                <w:rFonts w:ascii="Kristen ITC" w:hAnsi="Kristen ITC"/>
                <w:sz w:val="22"/>
                <w:szCs w:val="22"/>
              </w:rPr>
            </w:pPr>
            <w:r w:rsidRPr="00782252">
              <w:rPr>
                <w:rFonts w:ascii="Kristen ITC" w:hAnsi="Kristen ITC"/>
                <w:sz w:val="22"/>
                <w:szCs w:val="22"/>
              </w:rPr>
              <w:t>C</w:t>
            </w:r>
            <w:r w:rsidR="00CC4952" w:rsidRPr="00782252">
              <w:rPr>
                <w:rFonts w:ascii="Kristen ITC" w:hAnsi="Kristen ITC"/>
                <w:sz w:val="22"/>
                <w:szCs w:val="22"/>
              </w:rPr>
              <w:t>utlery</w:t>
            </w:r>
          </w:p>
          <w:p w:rsidR="00CC4952" w:rsidRPr="00782252" w:rsidRDefault="00BD0863" w:rsidP="00782252">
            <w:pPr>
              <w:jc w:val="center"/>
              <w:rPr>
                <w:rFonts w:ascii="Kristen ITC" w:hAnsi="Kristen ITC"/>
                <w:sz w:val="22"/>
                <w:szCs w:val="22"/>
              </w:rPr>
            </w:pPr>
            <w:r w:rsidRPr="00782252">
              <w:rPr>
                <w:rFonts w:ascii="Kristen ITC" w:hAnsi="Kristen ITC"/>
                <w:sz w:val="22"/>
                <w:szCs w:val="22"/>
              </w:rPr>
              <w:t>Baking trays</w:t>
            </w:r>
          </w:p>
        </w:tc>
      </w:tr>
      <w:tr w:rsidR="009059F8" w:rsidTr="008010AA">
        <w:trPr>
          <w:trHeight w:val="1889"/>
        </w:trPr>
        <w:tc>
          <w:tcPr>
            <w:tcW w:w="5240" w:type="dxa"/>
            <w:gridSpan w:val="2"/>
            <w:vMerge/>
            <w:shd w:val="clear" w:color="auto" w:fill="C2D69B" w:themeFill="accent3" w:themeFillTint="99"/>
          </w:tcPr>
          <w:p w:rsidR="009059F8" w:rsidRPr="00C724EE" w:rsidRDefault="009059F8" w:rsidP="00534EC0">
            <w:pPr>
              <w:jc w:val="center"/>
              <w:rPr>
                <w:rFonts w:ascii="Arial Narrow" w:hAnsi="Arial Narrow"/>
              </w:rPr>
            </w:pPr>
          </w:p>
        </w:tc>
        <w:tc>
          <w:tcPr>
            <w:tcW w:w="2552" w:type="dxa"/>
            <w:shd w:val="clear" w:color="auto" w:fill="76923C" w:themeFill="accent3" w:themeFillShade="BF"/>
          </w:tcPr>
          <w:p w:rsidR="009059F8" w:rsidRPr="0039111D" w:rsidRDefault="009059F8" w:rsidP="009059F8">
            <w:pPr>
              <w:jc w:val="center"/>
              <w:rPr>
                <w:rFonts w:ascii="Kristen ITC" w:hAnsi="Kristen ITC"/>
                <w:b/>
                <w:noProof/>
                <w:sz w:val="20"/>
                <w:szCs w:val="20"/>
              </w:rPr>
            </w:pPr>
            <w:r w:rsidRPr="0039111D">
              <w:rPr>
                <w:rFonts w:ascii="Kristen ITC" w:hAnsi="Kristen ITC"/>
                <w:b/>
                <w:noProof/>
                <w:sz w:val="20"/>
                <w:szCs w:val="20"/>
              </w:rPr>
              <w:t>Found</w:t>
            </w:r>
            <w:r w:rsidR="00470850">
              <w:rPr>
                <w:rFonts w:ascii="Kristen ITC" w:hAnsi="Kristen ITC"/>
                <w:b/>
                <w:noProof/>
                <w:sz w:val="20"/>
                <w:szCs w:val="20"/>
              </w:rPr>
              <w:t>:</w:t>
            </w:r>
          </w:p>
          <w:p w:rsidR="0039111D" w:rsidRPr="00782252" w:rsidRDefault="00A748AA" w:rsidP="00A748AA">
            <w:pPr>
              <w:jc w:val="center"/>
              <w:rPr>
                <w:rFonts w:ascii="Kristen ITC" w:hAnsi="Kristen ITC"/>
                <w:noProof/>
                <w:sz w:val="22"/>
                <w:szCs w:val="22"/>
              </w:rPr>
            </w:pPr>
            <w:r w:rsidRPr="00782252">
              <w:rPr>
                <w:rFonts w:ascii="Kristen ITC" w:hAnsi="Kristen ITC"/>
                <w:noProof/>
                <w:sz w:val="22"/>
                <w:szCs w:val="22"/>
              </w:rPr>
              <w:t>Conkers</w:t>
            </w:r>
            <w:r w:rsidR="000D561D">
              <w:rPr>
                <w:rFonts w:ascii="Kristen ITC" w:hAnsi="Kristen ITC"/>
                <w:noProof/>
                <w:sz w:val="22"/>
                <w:szCs w:val="22"/>
              </w:rPr>
              <w:t>,</w:t>
            </w:r>
            <w:r w:rsidRPr="00782252">
              <w:rPr>
                <w:rFonts w:ascii="Kristen ITC" w:hAnsi="Kristen ITC"/>
                <w:noProof/>
                <w:sz w:val="22"/>
                <w:szCs w:val="22"/>
              </w:rPr>
              <w:t xml:space="preserve"> </w:t>
            </w:r>
            <w:r w:rsidR="0039111D" w:rsidRPr="00782252">
              <w:rPr>
                <w:rFonts w:ascii="Kristen ITC" w:hAnsi="Kristen ITC"/>
                <w:noProof/>
                <w:sz w:val="22"/>
                <w:szCs w:val="22"/>
              </w:rPr>
              <w:t>Fir cones</w:t>
            </w:r>
            <w:r w:rsidR="000D561D">
              <w:rPr>
                <w:rFonts w:ascii="Kristen ITC" w:hAnsi="Kristen ITC"/>
                <w:noProof/>
                <w:sz w:val="22"/>
                <w:szCs w:val="22"/>
              </w:rPr>
              <w:t>,</w:t>
            </w:r>
          </w:p>
          <w:p w:rsidR="0039111D" w:rsidRPr="00782252" w:rsidRDefault="00A748AA" w:rsidP="00A748AA">
            <w:pPr>
              <w:jc w:val="center"/>
              <w:rPr>
                <w:rFonts w:ascii="Kristen ITC" w:hAnsi="Kristen ITC"/>
                <w:noProof/>
                <w:sz w:val="22"/>
                <w:szCs w:val="22"/>
              </w:rPr>
            </w:pPr>
            <w:r w:rsidRPr="00782252">
              <w:rPr>
                <w:rFonts w:ascii="Kristen ITC" w:hAnsi="Kristen ITC"/>
                <w:noProof/>
                <w:sz w:val="22"/>
                <w:szCs w:val="22"/>
              </w:rPr>
              <w:t>Seed pods</w:t>
            </w:r>
            <w:r w:rsidR="000D561D">
              <w:rPr>
                <w:rFonts w:ascii="Kristen ITC" w:hAnsi="Kristen ITC"/>
                <w:noProof/>
                <w:sz w:val="22"/>
                <w:szCs w:val="22"/>
              </w:rPr>
              <w:t>,</w:t>
            </w:r>
            <w:r w:rsidRPr="00782252">
              <w:rPr>
                <w:rFonts w:ascii="Kristen ITC" w:hAnsi="Kristen ITC"/>
                <w:noProof/>
                <w:sz w:val="22"/>
                <w:szCs w:val="22"/>
              </w:rPr>
              <w:t xml:space="preserve"> </w:t>
            </w:r>
            <w:r w:rsidR="0039111D" w:rsidRPr="00782252">
              <w:rPr>
                <w:rFonts w:ascii="Kristen ITC" w:hAnsi="Kristen ITC"/>
                <w:noProof/>
                <w:sz w:val="22"/>
                <w:szCs w:val="22"/>
              </w:rPr>
              <w:t>Gourds</w:t>
            </w:r>
            <w:r w:rsidR="000D561D">
              <w:rPr>
                <w:rFonts w:ascii="Kristen ITC" w:hAnsi="Kristen ITC"/>
                <w:noProof/>
                <w:sz w:val="22"/>
                <w:szCs w:val="22"/>
              </w:rPr>
              <w:t>,</w:t>
            </w:r>
          </w:p>
          <w:p w:rsidR="0039111D" w:rsidRPr="00782252" w:rsidRDefault="0039111D" w:rsidP="009059F8">
            <w:pPr>
              <w:jc w:val="center"/>
              <w:rPr>
                <w:rFonts w:ascii="Kristen ITC" w:hAnsi="Kristen ITC"/>
                <w:noProof/>
                <w:sz w:val="22"/>
                <w:szCs w:val="22"/>
              </w:rPr>
            </w:pPr>
            <w:r w:rsidRPr="00782252">
              <w:rPr>
                <w:rFonts w:ascii="Kristen ITC" w:hAnsi="Kristen ITC"/>
                <w:noProof/>
                <w:sz w:val="22"/>
                <w:szCs w:val="22"/>
              </w:rPr>
              <w:t>Stones and pebbles</w:t>
            </w:r>
          </w:p>
          <w:p w:rsidR="00470850" w:rsidRPr="0039111D" w:rsidRDefault="00470850" w:rsidP="009059F8">
            <w:pPr>
              <w:jc w:val="center"/>
              <w:rPr>
                <w:rFonts w:ascii="Kristen ITC" w:hAnsi="Kristen ITC"/>
                <w:noProof/>
                <w:sz w:val="20"/>
                <w:szCs w:val="20"/>
              </w:rPr>
            </w:pPr>
            <w:r w:rsidRPr="00782252">
              <w:rPr>
                <w:rFonts w:ascii="Kristen ITC" w:hAnsi="Kristen ITC"/>
                <w:noProof/>
                <w:sz w:val="22"/>
                <w:szCs w:val="22"/>
              </w:rPr>
              <w:t>Feathers</w:t>
            </w:r>
            <w:r>
              <w:rPr>
                <w:rFonts w:ascii="Kristen ITC" w:hAnsi="Kristen ITC"/>
                <w:noProof/>
                <w:sz w:val="20"/>
                <w:szCs w:val="20"/>
              </w:rPr>
              <w:t xml:space="preserve"> </w:t>
            </w:r>
          </w:p>
        </w:tc>
        <w:tc>
          <w:tcPr>
            <w:tcW w:w="2664" w:type="dxa"/>
            <w:shd w:val="clear" w:color="auto" w:fill="C4BC96" w:themeFill="background2" w:themeFillShade="BF"/>
          </w:tcPr>
          <w:p w:rsidR="0039111D" w:rsidRPr="00BD0863" w:rsidRDefault="00470850" w:rsidP="00470850">
            <w:pPr>
              <w:jc w:val="center"/>
              <w:rPr>
                <w:rFonts w:ascii="Kristen ITC" w:hAnsi="Kristen ITC"/>
                <w:b/>
                <w:noProof/>
                <w:sz w:val="20"/>
                <w:szCs w:val="20"/>
              </w:rPr>
            </w:pPr>
            <w:r w:rsidRPr="00BD0863">
              <w:rPr>
                <w:rFonts w:ascii="Kristen ITC" w:hAnsi="Kristen ITC"/>
                <w:b/>
                <w:noProof/>
                <w:sz w:val="20"/>
                <w:szCs w:val="20"/>
              </w:rPr>
              <w:t>Other:</w:t>
            </w:r>
          </w:p>
          <w:p w:rsidR="00470850" w:rsidRPr="000D561D" w:rsidRDefault="00BD0863" w:rsidP="00470850">
            <w:pPr>
              <w:jc w:val="center"/>
              <w:rPr>
                <w:rFonts w:ascii="Kristen ITC" w:hAnsi="Kristen ITC"/>
                <w:noProof/>
                <w:sz w:val="22"/>
                <w:szCs w:val="22"/>
              </w:rPr>
            </w:pPr>
            <w:r w:rsidRPr="000D561D">
              <w:rPr>
                <w:rFonts w:ascii="Kristen ITC" w:hAnsi="Kristen ITC"/>
                <w:noProof/>
                <w:sz w:val="22"/>
                <w:szCs w:val="22"/>
              </w:rPr>
              <w:t>Cargo nets</w:t>
            </w:r>
          </w:p>
          <w:p w:rsidR="00BD0863" w:rsidRPr="000D561D" w:rsidRDefault="00BD0863" w:rsidP="00470850">
            <w:pPr>
              <w:jc w:val="center"/>
              <w:rPr>
                <w:rFonts w:ascii="Kristen ITC" w:hAnsi="Kristen ITC"/>
                <w:noProof/>
                <w:sz w:val="22"/>
                <w:szCs w:val="22"/>
              </w:rPr>
            </w:pPr>
            <w:r w:rsidRPr="000D561D">
              <w:rPr>
                <w:rFonts w:ascii="Kristen ITC" w:hAnsi="Kristen ITC"/>
                <w:noProof/>
                <w:sz w:val="22"/>
                <w:szCs w:val="22"/>
              </w:rPr>
              <w:t>Traffic cones</w:t>
            </w:r>
          </w:p>
          <w:p w:rsidR="00BD0863" w:rsidRPr="000D561D" w:rsidRDefault="00BD0863" w:rsidP="00470850">
            <w:pPr>
              <w:jc w:val="center"/>
              <w:rPr>
                <w:rFonts w:ascii="Kristen ITC" w:hAnsi="Kristen ITC"/>
                <w:noProof/>
                <w:sz w:val="22"/>
                <w:szCs w:val="22"/>
              </w:rPr>
            </w:pPr>
            <w:r w:rsidRPr="000D561D">
              <w:rPr>
                <w:rFonts w:ascii="Kristen ITC" w:hAnsi="Kristen ITC"/>
                <w:noProof/>
                <w:sz w:val="22"/>
                <w:szCs w:val="22"/>
              </w:rPr>
              <w:t>Milk/shopping crates</w:t>
            </w:r>
          </w:p>
          <w:p w:rsidR="00BD0863" w:rsidRPr="000D561D" w:rsidRDefault="00BD0863" w:rsidP="00470850">
            <w:pPr>
              <w:jc w:val="center"/>
              <w:rPr>
                <w:rFonts w:ascii="Kristen ITC" w:hAnsi="Kristen ITC"/>
                <w:noProof/>
                <w:sz w:val="22"/>
                <w:szCs w:val="22"/>
              </w:rPr>
            </w:pPr>
            <w:r w:rsidRPr="000D561D">
              <w:rPr>
                <w:rFonts w:ascii="Kristen ITC" w:hAnsi="Kristen ITC"/>
                <w:noProof/>
                <w:sz w:val="22"/>
                <w:szCs w:val="22"/>
              </w:rPr>
              <w:t>Wooden crates</w:t>
            </w:r>
          </w:p>
          <w:p w:rsidR="00BD0863" w:rsidRPr="000D561D" w:rsidRDefault="00BD0863" w:rsidP="00470850">
            <w:pPr>
              <w:jc w:val="center"/>
              <w:rPr>
                <w:rFonts w:ascii="Kristen ITC" w:hAnsi="Kristen ITC"/>
                <w:noProof/>
                <w:sz w:val="22"/>
                <w:szCs w:val="22"/>
              </w:rPr>
            </w:pPr>
            <w:r w:rsidRPr="000D561D">
              <w:rPr>
                <w:rFonts w:ascii="Kristen ITC" w:hAnsi="Kristen ITC"/>
                <w:noProof/>
                <w:sz w:val="22"/>
                <w:szCs w:val="22"/>
              </w:rPr>
              <w:t>Pallets</w:t>
            </w:r>
          </w:p>
          <w:p w:rsidR="0039111D" w:rsidRPr="0039111D" w:rsidRDefault="0039111D" w:rsidP="009059F8">
            <w:pPr>
              <w:jc w:val="center"/>
              <w:rPr>
                <w:rFonts w:ascii="Kristen ITC" w:hAnsi="Kristen ITC"/>
                <w:noProof/>
                <w:sz w:val="20"/>
                <w:szCs w:val="20"/>
              </w:rPr>
            </w:pPr>
          </w:p>
        </w:tc>
      </w:tr>
    </w:tbl>
    <w:p w:rsidR="00CB1ACC" w:rsidRDefault="005A4280" w:rsidP="00393294">
      <w:pPr>
        <w:jc w:val="center"/>
        <w:rPr>
          <w:color w:val="CC0000"/>
        </w:rPr>
      </w:pPr>
      <w:r>
        <w:rPr>
          <w:noProof/>
          <w:lang w:eastAsia="en-GB"/>
        </w:rPr>
        <w:drawing>
          <wp:inline distT="0" distB="0" distL="0" distR="0" wp14:anchorId="5D5FAE6D" wp14:editId="4D84CF26">
            <wp:extent cx="938151" cy="938151"/>
            <wp:effectExtent l="0" t="0" r="0" b="0"/>
            <wp:docPr id="43" name="Picture 43" descr="Image result for natural loos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tural loose p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837" cy="955837"/>
                    </a:xfrm>
                    <a:prstGeom prst="rect">
                      <a:avLst/>
                    </a:prstGeom>
                    <a:noFill/>
                    <a:ln>
                      <a:noFill/>
                    </a:ln>
                  </pic:spPr>
                </pic:pic>
              </a:graphicData>
            </a:graphic>
          </wp:inline>
        </w:drawing>
      </w:r>
      <w:r w:rsidR="008010AA">
        <w:rPr>
          <w:noProof/>
          <w:lang w:eastAsia="en-GB"/>
        </w:rPr>
        <w:drawing>
          <wp:inline distT="0" distB="0" distL="0" distR="0" wp14:anchorId="262EBF98" wp14:editId="67D89F78">
            <wp:extent cx="1306285" cy="937711"/>
            <wp:effectExtent l="0" t="0" r="8255" b="0"/>
            <wp:docPr id="3" name="Picture 3" descr="Image result for natural loos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tural loose par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6405" cy="952154"/>
                    </a:xfrm>
                    <a:prstGeom prst="rect">
                      <a:avLst/>
                    </a:prstGeom>
                    <a:noFill/>
                    <a:ln>
                      <a:noFill/>
                    </a:ln>
                  </pic:spPr>
                </pic:pic>
              </a:graphicData>
            </a:graphic>
          </wp:inline>
        </w:drawing>
      </w:r>
      <w:r w:rsidR="008010AA">
        <w:rPr>
          <w:noProof/>
          <w:lang w:eastAsia="en-GB"/>
        </w:rPr>
        <w:drawing>
          <wp:inline distT="0" distB="0" distL="0" distR="0" wp14:anchorId="628A534C" wp14:editId="5DA4B6CA">
            <wp:extent cx="937516" cy="937516"/>
            <wp:effectExtent l="0" t="0" r="0" b="0"/>
            <wp:docPr id="44" name="Picture 44" descr="Image result for natural loos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atural loose pa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3837" cy="953837"/>
                    </a:xfrm>
                    <a:prstGeom prst="rect">
                      <a:avLst/>
                    </a:prstGeom>
                    <a:noFill/>
                    <a:ln>
                      <a:noFill/>
                    </a:ln>
                  </pic:spPr>
                </pic:pic>
              </a:graphicData>
            </a:graphic>
          </wp:inline>
        </w:drawing>
      </w:r>
      <w:r w:rsidR="008010AA">
        <w:rPr>
          <w:noProof/>
          <w:lang w:eastAsia="en-GB"/>
        </w:rPr>
        <w:drawing>
          <wp:inline distT="0" distB="0" distL="0" distR="0" wp14:anchorId="5E27D922" wp14:editId="08B42725">
            <wp:extent cx="1238337" cy="929450"/>
            <wp:effectExtent l="0" t="0" r="0" b="4445"/>
            <wp:docPr id="7" name="Picture 7" descr="Image result for natural loos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atural loose pa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031" cy="941980"/>
                    </a:xfrm>
                    <a:prstGeom prst="rect">
                      <a:avLst/>
                    </a:prstGeom>
                    <a:noFill/>
                    <a:ln>
                      <a:noFill/>
                    </a:ln>
                  </pic:spPr>
                </pic:pic>
              </a:graphicData>
            </a:graphic>
          </wp:inline>
        </w:drawing>
      </w:r>
      <w:r w:rsidR="00393294">
        <w:rPr>
          <w:noProof/>
          <w:lang w:eastAsia="en-GB"/>
        </w:rPr>
        <w:drawing>
          <wp:inline distT="0" distB="0" distL="0" distR="0" wp14:anchorId="095FB4D8" wp14:editId="601ACEBE">
            <wp:extent cx="1235034" cy="926971"/>
            <wp:effectExtent l="0" t="0" r="3810" b="6985"/>
            <wp:docPr id="9" name="Picture 9" descr="Image result for natural loos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atural loose par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257" cy="945902"/>
                    </a:xfrm>
                    <a:prstGeom prst="rect">
                      <a:avLst/>
                    </a:prstGeom>
                    <a:noFill/>
                    <a:ln>
                      <a:noFill/>
                    </a:ln>
                  </pic:spPr>
                </pic:pic>
              </a:graphicData>
            </a:graphic>
          </wp:inline>
        </w:drawing>
      </w:r>
      <w:r w:rsidR="00393294">
        <w:rPr>
          <w:noProof/>
          <w:lang w:eastAsia="en-GB"/>
        </w:rPr>
        <w:drawing>
          <wp:inline distT="0" distB="0" distL="0" distR="0" wp14:anchorId="73822B7F" wp14:editId="7F3680AE">
            <wp:extent cx="925285" cy="925285"/>
            <wp:effectExtent l="0" t="0" r="8255" b="8255"/>
            <wp:docPr id="45" name="Picture 45" descr="Image result for natural loos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natural loose pa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4684" cy="934684"/>
                    </a:xfrm>
                    <a:prstGeom prst="rect">
                      <a:avLst/>
                    </a:prstGeom>
                    <a:noFill/>
                    <a:ln>
                      <a:noFill/>
                    </a:ln>
                  </pic:spPr>
                </pic:pic>
              </a:graphicData>
            </a:graphic>
          </wp:inline>
        </w:drawing>
      </w:r>
    </w:p>
    <w:p w:rsidR="0014186C" w:rsidRDefault="0014186C" w:rsidP="00290139">
      <w:pPr>
        <w:jc w:val="center"/>
        <w:rPr>
          <w:color w:val="CC0000"/>
        </w:rPr>
      </w:pPr>
      <w:r>
        <w:rPr>
          <w:color w:val="CC0000"/>
        </w:rPr>
        <w:t>Little Crackers Nursery · Crackley Hall · St Joseph’s Park · Kenilworth · CV8 2FT</w:t>
      </w:r>
    </w:p>
    <w:p w:rsidR="0014186C" w:rsidRDefault="0014186C" w:rsidP="00AB2669">
      <w:pPr>
        <w:jc w:val="center"/>
        <w:rPr>
          <w:color w:val="CC0000"/>
          <w:sz w:val="18"/>
        </w:rPr>
      </w:pPr>
      <w:r>
        <w:rPr>
          <w:color w:val="CC0000"/>
          <w:sz w:val="18"/>
        </w:rPr>
        <w:lastRenderedPageBreak/>
        <w:t>Telephone: 01926 514444 · Fax: 01926 514455 · e-mail: littlecrackers@crackleyhall.co.uk</w:t>
      </w:r>
    </w:p>
    <w:p w:rsidR="0014186C" w:rsidRDefault="00160A5F" w:rsidP="00AB2669">
      <w:pPr>
        <w:jc w:val="center"/>
        <w:rPr>
          <w:color w:val="CC0000"/>
          <w:sz w:val="18"/>
        </w:rPr>
      </w:pPr>
      <w:hyperlink r:id="rId14" w:history="1">
        <w:r w:rsidR="00DD6B3E" w:rsidRPr="00A00FFA">
          <w:rPr>
            <w:rStyle w:val="Hyperlink"/>
            <w:sz w:val="18"/>
          </w:rPr>
          <w:t>www.crackleyhall.co.uk</w:t>
        </w:r>
      </w:hyperlink>
    </w:p>
    <w:p w:rsidR="00DD6B3E" w:rsidRPr="00AB2669" w:rsidRDefault="00DD6B3E" w:rsidP="00AB2669">
      <w:pPr>
        <w:jc w:val="center"/>
        <w:rPr>
          <w:color w:val="CC0000"/>
          <w:sz w:val="18"/>
        </w:rPr>
      </w:pPr>
    </w:p>
    <w:p w:rsidR="0014186C" w:rsidRDefault="0014186C" w:rsidP="0014186C">
      <w:pPr>
        <w:jc w:val="center"/>
        <w:rPr>
          <w:color w:val="CC0000"/>
          <w:sz w:val="16"/>
        </w:rPr>
      </w:pPr>
      <w:r>
        <w:rPr>
          <w:color w:val="CC0000"/>
          <w:sz w:val="16"/>
        </w:rPr>
        <w:t>Registered Charity Number 1087124                            Company limited by guarantee Number 4177718</w:t>
      </w:r>
    </w:p>
    <w:p w:rsidR="0014186C" w:rsidRPr="00F007C9" w:rsidRDefault="0014186C" w:rsidP="0014186C">
      <w:pPr>
        <w:jc w:val="center"/>
        <w:rPr>
          <w:rFonts w:ascii="Helvetica" w:eastAsiaTheme="minorHAnsi" w:hAnsi="Helvetica" w:cs="Helvetica"/>
          <w:noProof/>
          <w:sz w:val="22"/>
          <w:szCs w:val="22"/>
          <w:lang w:eastAsia="en-GB"/>
        </w:rPr>
      </w:pPr>
    </w:p>
    <w:p w:rsidR="0014186C" w:rsidRPr="00F007C9" w:rsidRDefault="0014186C" w:rsidP="0014186C">
      <w:pPr>
        <w:jc w:val="center"/>
        <w:rPr>
          <w:rFonts w:ascii="Comic Sans MS" w:eastAsiaTheme="minorHAnsi" w:hAnsi="Comic Sans MS" w:cs="Helvetica"/>
          <w:sz w:val="28"/>
          <w:szCs w:val="28"/>
        </w:rPr>
      </w:pPr>
      <w:r w:rsidRPr="00F007C9">
        <w:rPr>
          <w:rFonts w:ascii="Helvetica" w:eastAsiaTheme="minorHAnsi" w:hAnsi="Helvetica" w:cs="Helvetica"/>
          <w:noProof/>
          <w:sz w:val="22"/>
          <w:szCs w:val="22"/>
          <w:lang w:eastAsia="en-GB"/>
        </w:rPr>
        <w:t xml:space="preserve"> </w:t>
      </w:r>
      <w:r w:rsidRPr="00F007C9">
        <w:rPr>
          <w:rFonts w:ascii="Helvetica" w:eastAsiaTheme="minorHAnsi" w:hAnsi="Helvetica" w:cs="Helvetica"/>
          <w:noProof/>
          <w:sz w:val="22"/>
          <w:szCs w:val="22"/>
          <w:lang w:eastAsia="en-GB"/>
        </w:rPr>
        <w:drawing>
          <wp:inline distT="0" distB="0" distL="0" distR="0" wp14:anchorId="445FC535" wp14:editId="291D5234">
            <wp:extent cx="525565" cy="272955"/>
            <wp:effectExtent l="0" t="0" r="8255" b="0"/>
            <wp:docPr id="4" name="Picture 4" descr="http://anglophone-direct.com/ap_img/Red-telephon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nglophone-direct.com/ap_img/Red-telephone_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9133" cy="285195"/>
                    </a:xfrm>
                    <a:prstGeom prst="rect">
                      <a:avLst/>
                    </a:prstGeom>
                    <a:noFill/>
                    <a:ln>
                      <a:noFill/>
                    </a:ln>
                  </pic:spPr>
                </pic:pic>
              </a:graphicData>
            </a:graphic>
          </wp:inline>
        </w:drawing>
      </w:r>
      <w:r w:rsidRPr="00F007C9">
        <w:rPr>
          <w:rFonts w:ascii="Helvetica" w:eastAsiaTheme="minorHAnsi" w:hAnsi="Helvetica" w:cs="Helvetica"/>
          <w:noProof/>
          <w:sz w:val="22"/>
          <w:szCs w:val="22"/>
          <w:lang w:eastAsia="en-GB"/>
        </w:rPr>
        <w:drawing>
          <wp:inline distT="0" distB="0" distL="0" distR="0" wp14:anchorId="64E76776" wp14:editId="1C78FA27">
            <wp:extent cx="389040" cy="272955"/>
            <wp:effectExtent l="0" t="0" r="0" b="0"/>
            <wp:docPr id="5" name="Picture 5" descr="http://images.clipartpanda.com/iphone-cell-phone-clipart-jcxEzM5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clipartpanda.com/iphone-cell-phone-clipart-jcxEzM5yi.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479" cy="285190"/>
                    </a:xfrm>
                    <a:prstGeom prst="rect">
                      <a:avLst/>
                    </a:prstGeom>
                    <a:noFill/>
                    <a:ln>
                      <a:noFill/>
                    </a:ln>
                  </pic:spPr>
                </pic:pic>
              </a:graphicData>
            </a:graphic>
          </wp:inline>
        </w:drawing>
      </w:r>
      <w:r w:rsidRPr="00F007C9">
        <w:rPr>
          <w:rFonts w:ascii="Helvetica" w:eastAsiaTheme="minorHAnsi" w:hAnsi="Helvetica" w:cs="Helvetica"/>
          <w:noProof/>
          <w:sz w:val="22"/>
          <w:szCs w:val="22"/>
          <w:lang w:eastAsia="en-GB"/>
        </w:rPr>
        <w:t xml:space="preserve"> </w:t>
      </w:r>
      <w:r w:rsidRPr="00F007C9">
        <w:rPr>
          <w:rFonts w:ascii="Helvetica" w:eastAsiaTheme="minorHAnsi" w:hAnsi="Helvetica" w:cs="Helvetica"/>
          <w:noProof/>
          <w:sz w:val="22"/>
          <w:szCs w:val="22"/>
          <w:lang w:eastAsia="en-GB"/>
        </w:rPr>
        <w:drawing>
          <wp:inline distT="0" distB="0" distL="0" distR="0" wp14:anchorId="68216D4D" wp14:editId="656B1995">
            <wp:extent cx="409433" cy="275139"/>
            <wp:effectExtent l="0" t="0" r="0" b="0"/>
            <wp:docPr id="8" name="Picture 8" descr="http://images.clipartpanda.com/email-clipart-niBGkk9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clipartpanda.com/email-clipart-niBGkk9i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351" cy="289868"/>
                    </a:xfrm>
                    <a:prstGeom prst="rect">
                      <a:avLst/>
                    </a:prstGeom>
                    <a:noFill/>
                    <a:ln>
                      <a:noFill/>
                    </a:ln>
                  </pic:spPr>
                </pic:pic>
              </a:graphicData>
            </a:graphic>
          </wp:inline>
        </w:drawing>
      </w:r>
    </w:p>
    <w:p w:rsidR="0014186C" w:rsidRPr="00F007C9" w:rsidRDefault="0014186C" w:rsidP="0014186C">
      <w:pPr>
        <w:jc w:val="center"/>
        <w:rPr>
          <w:rFonts w:ascii="Comic Sans MS" w:eastAsiaTheme="minorHAnsi" w:hAnsi="Comic Sans MS" w:cs="Helvetica"/>
          <w:sz w:val="28"/>
          <w:szCs w:val="28"/>
        </w:rPr>
      </w:pPr>
      <w:r w:rsidRPr="00F007C9">
        <w:rPr>
          <w:rFonts w:ascii="Comic Sans MS" w:eastAsiaTheme="minorHAnsi" w:hAnsi="Comic Sans MS" w:cs="Helvetica"/>
          <w:sz w:val="28"/>
          <w:szCs w:val="28"/>
        </w:rPr>
        <w:t xml:space="preserve">You can email Mrs Bird </w:t>
      </w:r>
      <w:hyperlink r:id="rId18" w:history="1">
        <w:r w:rsidRPr="00F007C9">
          <w:rPr>
            <w:rFonts w:ascii="Comic Sans MS" w:eastAsiaTheme="minorHAnsi" w:hAnsi="Comic Sans MS" w:cs="Helvetica"/>
            <w:color w:val="0000FF" w:themeColor="hyperlink"/>
            <w:sz w:val="28"/>
            <w:szCs w:val="28"/>
            <w:u w:val="single"/>
          </w:rPr>
          <w:t>clarebird@crackleyhall.co.uk</w:t>
        </w:r>
      </w:hyperlink>
      <w:r w:rsidRPr="00F007C9">
        <w:rPr>
          <w:rFonts w:ascii="Comic Sans MS" w:eastAsiaTheme="minorHAnsi" w:hAnsi="Comic Sans MS" w:cs="Helvetica"/>
          <w:sz w:val="28"/>
          <w:szCs w:val="28"/>
        </w:rPr>
        <w:t xml:space="preserve"> </w:t>
      </w:r>
    </w:p>
    <w:p w:rsidR="002B05EE" w:rsidRPr="0014186C" w:rsidRDefault="0014186C" w:rsidP="0014186C">
      <w:pPr>
        <w:jc w:val="center"/>
        <w:rPr>
          <w:rFonts w:ascii="Comic Sans MS" w:eastAsiaTheme="minorHAnsi" w:hAnsi="Comic Sans MS" w:cs="Helvetica"/>
          <w:sz w:val="28"/>
          <w:szCs w:val="28"/>
        </w:rPr>
      </w:pPr>
      <w:proofErr w:type="gramStart"/>
      <w:r w:rsidRPr="00F007C9">
        <w:rPr>
          <w:rFonts w:ascii="Comic Sans MS" w:eastAsiaTheme="minorHAnsi" w:hAnsi="Comic Sans MS" w:cs="Helvetica"/>
          <w:sz w:val="28"/>
          <w:szCs w:val="28"/>
        </w:rPr>
        <w:t>or</w:t>
      </w:r>
      <w:proofErr w:type="gramEnd"/>
      <w:r w:rsidRPr="00F007C9">
        <w:rPr>
          <w:rFonts w:ascii="Comic Sans MS" w:eastAsiaTheme="minorHAnsi" w:hAnsi="Comic Sans MS" w:cs="Helvetica"/>
          <w:sz w:val="28"/>
          <w:szCs w:val="28"/>
        </w:rPr>
        <w:t xml:space="preserve"> ring the nursery direct </w:t>
      </w:r>
      <w:r>
        <w:rPr>
          <w:rFonts w:ascii="Comic Sans MS" w:eastAsiaTheme="minorHAnsi" w:hAnsi="Comic Sans MS" w:cs="Helvetica"/>
          <w:b/>
          <w:sz w:val="28"/>
          <w:szCs w:val="28"/>
        </w:rPr>
        <w:t>01926 514456</w:t>
      </w:r>
    </w:p>
    <w:sectPr w:rsidR="002B05EE" w:rsidRPr="0014186C" w:rsidSect="00A528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806"/>
    <w:multiLevelType w:val="multilevel"/>
    <w:tmpl w:val="1986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17A38"/>
    <w:multiLevelType w:val="multilevel"/>
    <w:tmpl w:val="0AF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47782"/>
    <w:multiLevelType w:val="multilevel"/>
    <w:tmpl w:val="0DB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C1CAC"/>
    <w:multiLevelType w:val="hybridMultilevel"/>
    <w:tmpl w:val="538E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7202F"/>
    <w:multiLevelType w:val="hybridMultilevel"/>
    <w:tmpl w:val="CE0C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B7BBB"/>
    <w:multiLevelType w:val="hybridMultilevel"/>
    <w:tmpl w:val="F32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3A0F33"/>
    <w:multiLevelType w:val="hybridMultilevel"/>
    <w:tmpl w:val="AF06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F6F21"/>
    <w:multiLevelType w:val="hybridMultilevel"/>
    <w:tmpl w:val="3D74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4955"/>
    <w:multiLevelType w:val="hybridMultilevel"/>
    <w:tmpl w:val="2FB8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11C5C"/>
    <w:multiLevelType w:val="hybridMultilevel"/>
    <w:tmpl w:val="6B56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4"/>
  </w:num>
  <w:num w:numId="6">
    <w:abstractNumId w:val="5"/>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93"/>
    <w:rsid w:val="00000195"/>
    <w:rsid w:val="00002B42"/>
    <w:rsid w:val="000111C1"/>
    <w:rsid w:val="00011B34"/>
    <w:rsid w:val="00012B0B"/>
    <w:rsid w:val="00014716"/>
    <w:rsid w:val="00014879"/>
    <w:rsid w:val="00024184"/>
    <w:rsid w:val="00025EAB"/>
    <w:rsid w:val="000308D0"/>
    <w:rsid w:val="00042756"/>
    <w:rsid w:val="0005230B"/>
    <w:rsid w:val="00056C23"/>
    <w:rsid w:val="000711FF"/>
    <w:rsid w:val="000724FD"/>
    <w:rsid w:val="000762F6"/>
    <w:rsid w:val="000775C7"/>
    <w:rsid w:val="000837E6"/>
    <w:rsid w:val="000A270D"/>
    <w:rsid w:val="000A3EF1"/>
    <w:rsid w:val="000A50CE"/>
    <w:rsid w:val="000A558A"/>
    <w:rsid w:val="000A614E"/>
    <w:rsid w:val="000B112E"/>
    <w:rsid w:val="000B32CC"/>
    <w:rsid w:val="000C1E00"/>
    <w:rsid w:val="000C605C"/>
    <w:rsid w:val="000D1D39"/>
    <w:rsid w:val="000D561D"/>
    <w:rsid w:val="000D5D35"/>
    <w:rsid w:val="000D643F"/>
    <w:rsid w:val="000D7984"/>
    <w:rsid w:val="000E04CB"/>
    <w:rsid w:val="000E5A1C"/>
    <w:rsid w:val="000E6F8B"/>
    <w:rsid w:val="000F1761"/>
    <w:rsid w:val="000F5395"/>
    <w:rsid w:val="00102B36"/>
    <w:rsid w:val="001030E8"/>
    <w:rsid w:val="00112873"/>
    <w:rsid w:val="00115164"/>
    <w:rsid w:val="00115543"/>
    <w:rsid w:val="00117B81"/>
    <w:rsid w:val="00121A43"/>
    <w:rsid w:val="00123FA4"/>
    <w:rsid w:val="00131FF4"/>
    <w:rsid w:val="00137752"/>
    <w:rsid w:val="0014186C"/>
    <w:rsid w:val="00146EB6"/>
    <w:rsid w:val="00150869"/>
    <w:rsid w:val="00150A53"/>
    <w:rsid w:val="00152046"/>
    <w:rsid w:val="00153ABD"/>
    <w:rsid w:val="00160A5F"/>
    <w:rsid w:val="0016417E"/>
    <w:rsid w:val="00182C7F"/>
    <w:rsid w:val="00183364"/>
    <w:rsid w:val="0018629F"/>
    <w:rsid w:val="00197911"/>
    <w:rsid w:val="001A0748"/>
    <w:rsid w:val="001A5CF2"/>
    <w:rsid w:val="001A7C1C"/>
    <w:rsid w:val="001B3391"/>
    <w:rsid w:val="001B49BE"/>
    <w:rsid w:val="001C24EC"/>
    <w:rsid w:val="001C3BA6"/>
    <w:rsid w:val="001C4E8D"/>
    <w:rsid w:val="001D20EC"/>
    <w:rsid w:val="001D5770"/>
    <w:rsid w:val="001E481D"/>
    <w:rsid w:val="001E6004"/>
    <w:rsid w:val="001F0068"/>
    <w:rsid w:val="001F02AF"/>
    <w:rsid w:val="001F3C0A"/>
    <w:rsid w:val="001F4D5E"/>
    <w:rsid w:val="001F5146"/>
    <w:rsid w:val="001F6094"/>
    <w:rsid w:val="0020452D"/>
    <w:rsid w:val="00204A3C"/>
    <w:rsid w:val="00205CD9"/>
    <w:rsid w:val="00207150"/>
    <w:rsid w:val="0021587A"/>
    <w:rsid w:val="00217BA9"/>
    <w:rsid w:val="00223D4D"/>
    <w:rsid w:val="00226489"/>
    <w:rsid w:val="002267A2"/>
    <w:rsid w:val="00232AD0"/>
    <w:rsid w:val="00232F4F"/>
    <w:rsid w:val="00233BFB"/>
    <w:rsid w:val="00235A05"/>
    <w:rsid w:val="00237765"/>
    <w:rsid w:val="0024346A"/>
    <w:rsid w:val="00246718"/>
    <w:rsid w:val="00251D91"/>
    <w:rsid w:val="00252DA1"/>
    <w:rsid w:val="00256DDA"/>
    <w:rsid w:val="0026183B"/>
    <w:rsid w:val="002643B8"/>
    <w:rsid w:val="00267E5C"/>
    <w:rsid w:val="002738B8"/>
    <w:rsid w:val="00287B4C"/>
    <w:rsid w:val="00290139"/>
    <w:rsid w:val="002A12E1"/>
    <w:rsid w:val="002A1D1A"/>
    <w:rsid w:val="002A390C"/>
    <w:rsid w:val="002A71BB"/>
    <w:rsid w:val="002B02EB"/>
    <w:rsid w:val="002B05EE"/>
    <w:rsid w:val="002B1D67"/>
    <w:rsid w:val="002B2F26"/>
    <w:rsid w:val="002B3735"/>
    <w:rsid w:val="002B5771"/>
    <w:rsid w:val="002C17A2"/>
    <w:rsid w:val="002C4871"/>
    <w:rsid w:val="002C4CD8"/>
    <w:rsid w:val="002D1412"/>
    <w:rsid w:val="002D42D0"/>
    <w:rsid w:val="002E04EE"/>
    <w:rsid w:val="002E4BBB"/>
    <w:rsid w:val="002E4DA1"/>
    <w:rsid w:val="002E7F55"/>
    <w:rsid w:val="002F0A5C"/>
    <w:rsid w:val="002F0F7B"/>
    <w:rsid w:val="003113AA"/>
    <w:rsid w:val="00314036"/>
    <w:rsid w:val="003157FA"/>
    <w:rsid w:val="003225F4"/>
    <w:rsid w:val="003229E9"/>
    <w:rsid w:val="0033693E"/>
    <w:rsid w:val="0034309F"/>
    <w:rsid w:val="00345E19"/>
    <w:rsid w:val="00352D7C"/>
    <w:rsid w:val="00361A3F"/>
    <w:rsid w:val="00363D46"/>
    <w:rsid w:val="00365683"/>
    <w:rsid w:val="003669C2"/>
    <w:rsid w:val="003772F7"/>
    <w:rsid w:val="0038087C"/>
    <w:rsid w:val="0038288B"/>
    <w:rsid w:val="00382A49"/>
    <w:rsid w:val="00385543"/>
    <w:rsid w:val="00385CAE"/>
    <w:rsid w:val="00390485"/>
    <w:rsid w:val="0039111D"/>
    <w:rsid w:val="00393294"/>
    <w:rsid w:val="00397DE3"/>
    <w:rsid w:val="003A0AC7"/>
    <w:rsid w:val="003A35FB"/>
    <w:rsid w:val="003A6CB9"/>
    <w:rsid w:val="003B331C"/>
    <w:rsid w:val="003B398B"/>
    <w:rsid w:val="003D00E3"/>
    <w:rsid w:val="003D3705"/>
    <w:rsid w:val="003D39E3"/>
    <w:rsid w:val="003E20C9"/>
    <w:rsid w:val="003E2DC5"/>
    <w:rsid w:val="003F3C24"/>
    <w:rsid w:val="003F6CA5"/>
    <w:rsid w:val="003F7965"/>
    <w:rsid w:val="004064DE"/>
    <w:rsid w:val="004101C9"/>
    <w:rsid w:val="00415777"/>
    <w:rsid w:val="00417F09"/>
    <w:rsid w:val="0042025A"/>
    <w:rsid w:val="004227B5"/>
    <w:rsid w:val="00422F8D"/>
    <w:rsid w:val="00424B74"/>
    <w:rsid w:val="00424EAF"/>
    <w:rsid w:val="004250CE"/>
    <w:rsid w:val="00425969"/>
    <w:rsid w:val="004265AA"/>
    <w:rsid w:val="004269AD"/>
    <w:rsid w:val="004424E4"/>
    <w:rsid w:val="0045273B"/>
    <w:rsid w:val="004531B5"/>
    <w:rsid w:val="00456C3C"/>
    <w:rsid w:val="00467F2D"/>
    <w:rsid w:val="00470850"/>
    <w:rsid w:val="00471A2B"/>
    <w:rsid w:val="004749EB"/>
    <w:rsid w:val="004819D2"/>
    <w:rsid w:val="00483D8D"/>
    <w:rsid w:val="00494345"/>
    <w:rsid w:val="004A1CB5"/>
    <w:rsid w:val="004A28CC"/>
    <w:rsid w:val="004A3750"/>
    <w:rsid w:val="004A417F"/>
    <w:rsid w:val="004A6C56"/>
    <w:rsid w:val="004A7B81"/>
    <w:rsid w:val="004B0FB4"/>
    <w:rsid w:val="004B3EED"/>
    <w:rsid w:val="004B5703"/>
    <w:rsid w:val="004B6CA1"/>
    <w:rsid w:val="004C53BF"/>
    <w:rsid w:val="004E140E"/>
    <w:rsid w:val="004E2C4F"/>
    <w:rsid w:val="004E56EC"/>
    <w:rsid w:val="004F6946"/>
    <w:rsid w:val="004F75E8"/>
    <w:rsid w:val="0050134D"/>
    <w:rsid w:val="00511976"/>
    <w:rsid w:val="00521376"/>
    <w:rsid w:val="00522097"/>
    <w:rsid w:val="00530B90"/>
    <w:rsid w:val="005316C1"/>
    <w:rsid w:val="005319BD"/>
    <w:rsid w:val="00532739"/>
    <w:rsid w:val="00534EC0"/>
    <w:rsid w:val="00540EB9"/>
    <w:rsid w:val="00542619"/>
    <w:rsid w:val="00543611"/>
    <w:rsid w:val="00553AD8"/>
    <w:rsid w:val="00555077"/>
    <w:rsid w:val="005601DB"/>
    <w:rsid w:val="005634FF"/>
    <w:rsid w:val="0056379D"/>
    <w:rsid w:val="00565E6C"/>
    <w:rsid w:val="0056676E"/>
    <w:rsid w:val="0058272E"/>
    <w:rsid w:val="00593C54"/>
    <w:rsid w:val="005A4280"/>
    <w:rsid w:val="005A7661"/>
    <w:rsid w:val="005C0BFC"/>
    <w:rsid w:val="005C2284"/>
    <w:rsid w:val="005C3BB1"/>
    <w:rsid w:val="005D12E7"/>
    <w:rsid w:val="005D73F7"/>
    <w:rsid w:val="005E4F3A"/>
    <w:rsid w:val="005F0938"/>
    <w:rsid w:val="005F274A"/>
    <w:rsid w:val="005F355E"/>
    <w:rsid w:val="005F49DB"/>
    <w:rsid w:val="005F68EF"/>
    <w:rsid w:val="006136C8"/>
    <w:rsid w:val="00616F71"/>
    <w:rsid w:val="00626D04"/>
    <w:rsid w:val="00633493"/>
    <w:rsid w:val="00635275"/>
    <w:rsid w:val="006542D6"/>
    <w:rsid w:val="00655E90"/>
    <w:rsid w:val="0065608D"/>
    <w:rsid w:val="006610CD"/>
    <w:rsid w:val="0066763C"/>
    <w:rsid w:val="00672C4B"/>
    <w:rsid w:val="00674FEA"/>
    <w:rsid w:val="00676E1D"/>
    <w:rsid w:val="006828C8"/>
    <w:rsid w:val="00683621"/>
    <w:rsid w:val="0068685B"/>
    <w:rsid w:val="00687001"/>
    <w:rsid w:val="0069602E"/>
    <w:rsid w:val="006A2775"/>
    <w:rsid w:val="006A3629"/>
    <w:rsid w:val="006C47E8"/>
    <w:rsid w:val="006C4F10"/>
    <w:rsid w:val="006D155A"/>
    <w:rsid w:val="006D6155"/>
    <w:rsid w:val="006D7760"/>
    <w:rsid w:val="006E03B6"/>
    <w:rsid w:val="006E598D"/>
    <w:rsid w:val="006F3FAD"/>
    <w:rsid w:val="006F55B4"/>
    <w:rsid w:val="006F637F"/>
    <w:rsid w:val="006F6E4A"/>
    <w:rsid w:val="00707DE0"/>
    <w:rsid w:val="0072102B"/>
    <w:rsid w:val="00722A90"/>
    <w:rsid w:val="007322AB"/>
    <w:rsid w:val="00735610"/>
    <w:rsid w:val="00737150"/>
    <w:rsid w:val="0074352F"/>
    <w:rsid w:val="0074474F"/>
    <w:rsid w:val="00744824"/>
    <w:rsid w:val="00747805"/>
    <w:rsid w:val="00751F82"/>
    <w:rsid w:val="007579EB"/>
    <w:rsid w:val="0076574C"/>
    <w:rsid w:val="0077123D"/>
    <w:rsid w:val="00776F62"/>
    <w:rsid w:val="007812D1"/>
    <w:rsid w:val="00782252"/>
    <w:rsid w:val="00785170"/>
    <w:rsid w:val="007879FA"/>
    <w:rsid w:val="007A0714"/>
    <w:rsid w:val="007A0B6D"/>
    <w:rsid w:val="007A27D2"/>
    <w:rsid w:val="007B2354"/>
    <w:rsid w:val="007B71EE"/>
    <w:rsid w:val="007B7734"/>
    <w:rsid w:val="007C187A"/>
    <w:rsid w:val="007C6EDA"/>
    <w:rsid w:val="007D1CA1"/>
    <w:rsid w:val="007D3B14"/>
    <w:rsid w:val="007D6F33"/>
    <w:rsid w:val="007E271B"/>
    <w:rsid w:val="007E3A8B"/>
    <w:rsid w:val="007E4BE6"/>
    <w:rsid w:val="007E4D1C"/>
    <w:rsid w:val="007F3AC1"/>
    <w:rsid w:val="007F636D"/>
    <w:rsid w:val="008010AA"/>
    <w:rsid w:val="00803E73"/>
    <w:rsid w:val="008065F0"/>
    <w:rsid w:val="00807FD2"/>
    <w:rsid w:val="00824BDF"/>
    <w:rsid w:val="00833836"/>
    <w:rsid w:val="00841167"/>
    <w:rsid w:val="00844725"/>
    <w:rsid w:val="008450C3"/>
    <w:rsid w:val="00846A93"/>
    <w:rsid w:val="0085040A"/>
    <w:rsid w:val="00874AC0"/>
    <w:rsid w:val="00877C55"/>
    <w:rsid w:val="00877F13"/>
    <w:rsid w:val="00880F7A"/>
    <w:rsid w:val="00882202"/>
    <w:rsid w:val="008A06A3"/>
    <w:rsid w:val="008A271E"/>
    <w:rsid w:val="008A3B29"/>
    <w:rsid w:val="008A3F24"/>
    <w:rsid w:val="008B3E5B"/>
    <w:rsid w:val="008C4211"/>
    <w:rsid w:val="008D4556"/>
    <w:rsid w:val="008E10D0"/>
    <w:rsid w:val="008E46B0"/>
    <w:rsid w:val="008E6A6A"/>
    <w:rsid w:val="008E75A4"/>
    <w:rsid w:val="008F051B"/>
    <w:rsid w:val="008F2B92"/>
    <w:rsid w:val="008F60B8"/>
    <w:rsid w:val="00904476"/>
    <w:rsid w:val="0090525E"/>
    <w:rsid w:val="009059F8"/>
    <w:rsid w:val="0091579D"/>
    <w:rsid w:val="00920549"/>
    <w:rsid w:val="00922187"/>
    <w:rsid w:val="00930F18"/>
    <w:rsid w:val="0093237B"/>
    <w:rsid w:val="00940663"/>
    <w:rsid w:val="0094075C"/>
    <w:rsid w:val="0094387F"/>
    <w:rsid w:val="009506F7"/>
    <w:rsid w:val="009656FF"/>
    <w:rsid w:val="00970541"/>
    <w:rsid w:val="00972F00"/>
    <w:rsid w:val="00973365"/>
    <w:rsid w:val="009745FF"/>
    <w:rsid w:val="00983D78"/>
    <w:rsid w:val="00986EE3"/>
    <w:rsid w:val="009874F8"/>
    <w:rsid w:val="0098793F"/>
    <w:rsid w:val="009946C7"/>
    <w:rsid w:val="0099489D"/>
    <w:rsid w:val="009948BF"/>
    <w:rsid w:val="00995282"/>
    <w:rsid w:val="00996543"/>
    <w:rsid w:val="009A060D"/>
    <w:rsid w:val="009A1906"/>
    <w:rsid w:val="009A27AD"/>
    <w:rsid w:val="009A4FEA"/>
    <w:rsid w:val="009B342D"/>
    <w:rsid w:val="009B3C3B"/>
    <w:rsid w:val="009C1DD3"/>
    <w:rsid w:val="009C523D"/>
    <w:rsid w:val="009C6506"/>
    <w:rsid w:val="009C6794"/>
    <w:rsid w:val="009C731D"/>
    <w:rsid w:val="009D0935"/>
    <w:rsid w:val="009D0A28"/>
    <w:rsid w:val="009D159A"/>
    <w:rsid w:val="009D30AB"/>
    <w:rsid w:val="009D61E8"/>
    <w:rsid w:val="009E27C4"/>
    <w:rsid w:val="009E59F5"/>
    <w:rsid w:val="009E686C"/>
    <w:rsid w:val="00A00D53"/>
    <w:rsid w:val="00A03342"/>
    <w:rsid w:val="00A0404D"/>
    <w:rsid w:val="00A042F0"/>
    <w:rsid w:val="00A20B6D"/>
    <w:rsid w:val="00A2509C"/>
    <w:rsid w:val="00A273F1"/>
    <w:rsid w:val="00A27602"/>
    <w:rsid w:val="00A363BC"/>
    <w:rsid w:val="00A36FCB"/>
    <w:rsid w:val="00A43573"/>
    <w:rsid w:val="00A44E76"/>
    <w:rsid w:val="00A52704"/>
    <w:rsid w:val="00A52851"/>
    <w:rsid w:val="00A61B55"/>
    <w:rsid w:val="00A625CF"/>
    <w:rsid w:val="00A6285C"/>
    <w:rsid w:val="00A6544C"/>
    <w:rsid w:val="00A71B68"/>
    <w:rsid w:val="00A73BBD"/>
    <w:rsid w:val="00A7414D"/>
    <w:rsid w:val="00A748AA"/>
    <w:rsid w:val="00A76F67"/>
    <w:rsid w:val="00A77FE7"/>
    <w:rsid w:val="00A80DC4"/>
    <w:rsid w:val="00A83102"/>
    <w:rsid w:val="00A852BB"/>
    <w:rsid w:val="00A938C4"/>
    <w:rsid w:val="00A94502"/>
    <w:rsid w:val="00AA5B6A"/>
    <w:rsid w:val="00AB2669"/>
    <w:rsid w:val="00AB7F97"/>
    <w:rsid w:val="00AC70E0"/>
    <w:rsid w:val="00AD19C4"/>
    <w:rsid w:val="00AE47CD"/>
    <w:rsid w:val="00B20B3C"/>
    <w:rsid w:val="00B228A3"/>
    <w:rsid w:val="00B233DB"/>
    <w:rsid w:val="00B23885"/>
    <w:rsid w:val="00B24255"/>
    <w:rsid w:val="00B32DCE"/>
    <w:rsid w:val="00B340AB"/>
    <w:rsid w:val="00B4106E"/>
    <w:rsid w:val="00B46CBC"/>
    <w:rsid w:val="00B50B96"/>
    <w:rsid w:val="00B512AD"/>
    <w:rsid w:val="00B53484"/>
    <w:rsid w:val="00B60AEA"/>
    <w:rsid w:val="00B6704A"/>
    <w:rsid w:val="00B71CC4"/>
    <w:rsid w:val="00B77DEB"/>
    <w:rsid w:val="00B9331F"/>
    <w:rsid w:val="00B93851"/>
    <w:rsid w:val="00B9406C"/>
    <w:rsid w:val="00B97B3A"/>
    <w:rsid w:val="00BA3661"/>
    <w:rsid w:val="00BA4A85"/>
    <w:rsid w:val="00BA64EE"/>
    <w:rsid w:val="00BA72A0"/>
    <w:rsid w:val="00BA78CF"/>
    <w:rsid w:val="00BB0FD7"/>
    <w:rsid w:val="00BB2C71"/>
    <w:rsid w:val="00BB6B6E"/>
    <w:rsid w:val="00BC153A"/>
    <w:rsid w:val="00BC2C1E"/>
    <w:rsid w:val="00BD0863"/>
    <w:rsid w:val="00BD48B2"/>
    <w:rsid w:val="00BD6CAA"/>
    <w:rsid w:val="00BE6946"/>
    <w:rsid w:val="00BF1010"/>
    <w:rsid w:val="00BF1552"/>
    <w:rsid w:val="00C024C5"/>
    <w:rsid w:val="00C02D9B"/>
    <w:rsid w:val="00C04EF3"/>
    <w:rsid w:val="00C05EA6"/>
    <w:rsid w:val="00C10002"/>
    <w:rsid w:val="00C123C2"/>
    <w:rsid w:val="00C24F73"/>
    <w:rsid w:val="00C2517E"/>
    <w:rsid w:val="00C338FF"/>
    <w:rsid w:val="00C33EEF"/>
    <w:rsid w:val="00C364E9"/>
    <w:rsid w:val="00C43331"/>
    <w:rsid w:val="00C551B5"/>
    <w:rsid w:val="00C56773"/>
    <w:rsid w:val="00C724EE"/>
    <w:rsid w:val="00C744B8"/>
    <w:rsid w:val="00C8219F"/>
    <w:rsid w:val="00C83F9C"/>
    <w:rsid w:val="00C86BE2"/>
    <w:rsid w:val="00C91D84"/>
    <w:rsid w:val="00C94734"/>
    <w:rsid w:val="00C96521"/>
    <w:rsid w:val="00CA15B2"/>
    <w:rsid w:val="00CA572F"/>
    <w:rsid w:val="00CB1ACC"/>
    <w:rsid w:val="00CB3E33"/>
    <w:rsid w:val="00CC0CA5"/>
    <w:rsid w:val="00CC3381"/>
    <w:rsid w:val="00CC4952"/>
    <w:rsid w:val="00CC7DD2"/>
    <w:rsid w:val="00CD7BF2"/>
    <w:rsid w:val="00CE2085"/>
    <w:rsid w:val="00CE366C"/>
    <w:rsid w:val="00CF2AFF"/>
    <w:rsid w:val="00CF38CF"/>
    <w:rsid w:val="00D02F96"/>
    <w:rsid w:val="00D037FE"/>
    <w:rsid w:val="00D04B1A"/>
    <w:rsid w:val="00D04BE5"/>
    <w:rsid w:val="00D05702"/>
    <w:rsid w:val="00D06773"/>
    <w:rsid w:val="00D0681C"/>
    <w:rsid w:val="00D16683"/>
    <w:rsid w:val="00D21A4F"/>
    <w:rsid w:val="00D43EDD"/>
    <w:rsid w:val="00D46D1F"/>
    <w:rsid w:val="00D50545"/>
    <w:rsid w:val="00D506C0"/>
    <w:rsid w:val="00D526F5"/>
    <w:rsid w:val="00D55B9C"/>
    <w:rsid w:val="00D57BC1"/>
    <w:rsid w:val="00D713F4"/>
    <w:rsid w:val="00D74AFD"/>
    <w:rsid w:val="00D764E1"/>
    <w:rsid w:val="00D77D9E"/>
    <w:rsid w:val="00D81996"/>
    <w:rsid w:val="00D83586"/>
    <w:rsid w:val="00D86804"/>
    <w:rsid w:val="00DA1370"/>
    <w:rsid w:val="00DA54CB"/>
    <w:rsid w:val="00DB07CB"/>
    <w:rsid w:val="00DB36AF"/>
    <w:rsid w:val="00DB67B4"/>
    <w:rsid w:val="00DC33DB"/>
    <w:rsid w:val="00DC5064"/>
    <w:rsid w:val="00DD3AD2"/>
    <w:rsid w:val="00DD43C5"/>
    <w:rsid w:val="00DD5FAB"/>
    <w:rsid w:val="00DD6B3E"/>
    <w:rsid w:val="00E01DD8"/>
    <w:rsid w:val="00E052AD"/>
    <w:rsid w:val="00E05BBA"/>
    <w:rsid w:val="00E111C7"/>
    <w:rsid w:val="00E11DD6"/>
    <w:rsid w:val="00E129EC"/>
    <w:rsid w:val="00E13C42"/>
    <w:rsid w:val="00E153B2"/>
    <w:rsid w:val="00E225C5"/>
    <w:rsid w:val="00E22800"/>
    <w:rsid w:val="00E231D3"/>
    <w:rsid w:val="00E33ABD"/>
    <w:rsid w:val="00E5333A"/>
    <w:rsid w:val="00E53EF9"/>
    <w:rsid w:val="00E54BB1"/>
    <w:rsid w:val="00E63B54"/>
    <w:rsid w:val="00E65392"/>
    <w:rsid w:val="00E7089E"/>
    <w:rsid w:val="00E71B01"/>
    <w:rsid w:val="00E75012"/>
    <w:rsid w:val="00E900DB"/>
    <w:rsid w:val="00E917A5"/>
    <w:rsid w:val="00E937FD"/>
    <w:rsid w:val="00E958D5"/>
    <w:rsid w:val="00EC0150"/>
    <w:rsid w:val="00ED4E82"/>
    <w:rsid w:val="00ED6B73"/>
    <w:rsid w:val="00EE2E21"/>
    <w:rsid w:val="00EE43F1"/>
    <w:rsid w:val="00EE5C44"/>
    <w:rsid w:val="00EE6214"/>
    <w:rsid w:val="00EF0266"/>
    <w:rsid w:val="00EF35BD"/>
    <w:rsid w:val="00EF4B78"/>
    <w:rsid w:val="00EF5F2A"/>
    <w:rsid w:val="00F1003C"/>
    <w:rsid w:val="00F10180"/>
    <w:rsid w:val="00F26020"/>
    <w:rsid w:val="00F270D5"/>
    <w:rsid w:val="00F314CC"/>
    <w:rsid w:val="00F33CE9"/>
    <w:rsid w:val="00F37097"/>
    <w:rsid w:val="00F51603"/>
    <w:rsid w:val="00F54D81"/>
    <w:rsid w:val="00F610E3"/>
    <w:rsid w:val="00F6378A"/>
    <w:rsid w:val="00F72D97"/>
    <w:rsid w:val="00F73AD8"/>
    <w:rsid w:val="00F76CC0"/>
    <w:rsid w:val="00F8037C"/>
    <w:rsid w:val="00F81E9B"/>
    <w:rsid w:val="00F83260"/>
    <w:rsid w:val="00F87B65"/>
    <w:rsid w:val="00F92B2D"/>
    <w:rsid w:val="00F92EDF"/>
    <w:rsid w:val="00F96A21"/>
    <w:rsid w:val="00FA02AB"/>
    <w:rsid w:val="00FA1549"/>
    <w:rsid w:val="00FA5570"/>
    <w:rsid w:val="00FA6D27"/>
    <w:rsid w:val="00FB0C9A"/>
    <w:rsid w:val="00FD17E8"/>
    <w:rsid w:val="00FD2410"/>
    <w:rsid w:val="00FE20AB"/>
    <w:rsid w:val="00FF3992"/>
    <w:rsid w:val="00FF5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FA128-DDF6-4467-8DA1-C53B1543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Helvetica"/>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9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A93"/>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1F"/>
    <w:pPr>
      <w:ind w:left="720"/>
      <w:contextualSpacing/>
    </w:pPr>
  </w:style>
  <w:style w:type="character" w:styleId="Hyperlink">
    <w:name w:val="Hyperlink"/>
    <w:basedOn w:val="DefaultParagraphFont"/>
    <w:uiPriority w:val="99"/>
    <w:unhideWhenUsed/>
    <w:rsid w:val="00F314CC"/>
    <w:rPr>
      <w:color w:val="0000FF" w:themeColor="hyperlink"/>
      <w:u w:val="single"/>
    </w:rPr>
  </w:style>
  <w:style w:type="character" w:styleId="Strong">
    <w:name w:val="Strong"/>
    <w:basedOn w:val="DefaultParagraphFont"/>
    <w:uiPriority w:val="22"/>
    <w:qFormat/>
    <w:rsid w:val="00F54D81"/>
    <w:rPr>
      <w:b/>
      <w:bCs/>
    </w:rPr>
  </w:style>
  <w:style w:type="paragraph" w:styleId="NormalWeb">
    <w:name w:val="Normal (Web)"/>
    <w:basedOn w:val="Normal"/>
    <w:uiPriority w:val="99"/>
    <w:unhideWhenUsed/>
    <w:rsid w:val="00BB0FD7"/>
    <w:pPr>
      <w:spacing w:before="100" w:beforeAutospacing="1" w:after="100" w:afterAutospacing="1"/>
    </w:pPr>
    <w:rPr>
      <w:lang w:eastAsia="en-GB"/>
    </w:rPr>
  </w:style>
  <w:style w:type="paragraph" w:customStyle="1" w:styleId="question">
    <w:name w:val="question"/>
    <w:basedOn w:val="Normal"/>
    <w:rsid w:val="007579EB"/>
    <w:pPr>
      <w:spacing w:before="100" w:beforeAutospacing="1" w:after="100" w:afterAutospacing="1"/>
    </w:pPr>
    <w:rPr>
      <w:lang w:eastAsia="en-GB"/>
    </w:rPr>
  </w:style>
  <w:style w:type="paragraph" w:customStyle="1" w:styleId="answer">
    <w:name w:val="answer"/>
    <w:basedOn w:val="Normal"/>
    <w:rsid w:val="007579EB"/>
    <w:pPr>
      <w:spacing w:before="100" w:beforeAutospacing="1" w:after="100" w:afterAutospacing="1"/>
    </w:pPr>
    <w:rPr>
      <w:lang w:eastAsia="en-GB"/>
    </w:rPr>
  </w:style>
  <w:style w:type="character" w:styleId="Emphasis">
    <w:name w:val="Emphasis"/>
    <w:basedOn w:val="DefaultParagraphFont"/>
    <w:uiPriority w:val="20"/>
    <w:qFormat/>
    <w:rsid w:val="0094387F"/>
    <w:rPr>
      <w:i/>
      <w:iCs/>
    </w:rPr>
  </w:style>
  <w:style w:type="paragraph" w:customStyle="1" w:styleId="Default">
    <w:name w:val="Default"/>
    <w:rsid w:val="00232F4F"/>
    <w:pPr>
      <w:autoSpaceDE w:val="0"/>
      <w:autoSpaceDN w:val="0"/>
      <w:adjustRightInd w:val="0"/>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5D73F7"/>
    <w:rPr>
      <w:rFonts w:ascii="Tahoma" w:hAnsi="Tahoma" w:cs="Tahoma"/>
      <w:sz w:val="16"/>
      <w:szCs w:val="16"/>
    </w:rPr>
  </w:style>
  <w:style w:type="character" w:customStyle="1" w:styleId="BalloonTextChar">
    <w:name w:val="Balloon Text Char"/>
    <w:basedOn w:val="DefaultParagraphFont"/>
    <w:link w:val="BalloonText"/>
    <w:uiPriority w:val="99"/>
    <w:semiHidden/>
    <w:rsid w:val="005D73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5302">
      <w:bodyDiv w:val="1"/>
      <w:marLeft w:val="0"/>
      <w:marRight w:val="0"/>
      <w:marTop w:val="0"/>
      <w:marBottom w:val="0"/>
      <w:divBdr>
        <w:top w:val="none" w:sz="0" w:space="0" w:color="auto"/>
        <w:left w:val="none" w:sz="0" w:space="0" w:color="auto"/>
        <w:bottom w:val="none" w:sz="0" w:space="0" w:color="auto"/>
        <w:right w:val="none" w:sz="0" w:space="0" w:color="auto"/>
      </w:divBdr>
    </w:div>
    <w:div w:id="148327848">
      <w:bodyDiv w:val="1"/>
      <w:marLeft w:val="0"/>
      <w:marRight w:val="0"/>
      <w:marTop w:val="0"/>
      <w:marBottom w:val="0"/>
      <w:divBdr>
        <w:top w:val="none" w:sz="0" w:space="0" w:color="auto"/>
        <w:left w:val="none" w:sz="0" w:space="0" w:color="auto"/>
        <w:bottom w:val="none" w:sz="0" w:space="0" w:color="auto"/>
        <w:right w:val="none" w:sz="0" w:space="0" w:color="auto"/>
      </w:divBdr>
    </w:div>
    <w:div w:id="732117160">
      <w:bodyDiv w:val="1"/>
      <w:marLeft w:val="0"/>
      <w:marRight w:val="0"/>
      <w:marTop w:val="0"/>
      <w:marBottom w:val="0"/>
      <w:divBdr>
        <w:top w:val="none" w:sz="0" w:space="0" w:color="auto"/>
        <w:left w:val="none" w:sz="0" w:space="0" w:color="auto"/>
        <w:bottom w:val="none" w:sz="0" w:space="0" w:color="auto"/>
        <w:right w:val="none" w:sz="0" w:space="0" w:color="auto"/>
      </w:divBdr>
    </w:div>
    <w:div w:id="1039940474">
      <w:bodyDiv w:val="1"/>
      <w:marLeft w:val="0"/>
      <w:marRight w:val="0"/>
      <w:marTop w:val="0"/>
      <w:marBottom w:val="0"/>
      <w:divBdr>
        <w:top w:val="none" w:sz="0" w:space="0" w:color="auto"/>
        <w:left w:val="none" w:sz="0" w:space="0" w:color="auto"/>
        <w:bottom w:val="none" w:sz="0" w:space="0" w:color="auto"/>
        <w:right w:val="none" w:sz="0" w:space="0" w:color="auto"/>
      </w:divBdr>
      <w:divsChild>
        <w:div w:id="820466095">
          <w:marLeft w:val="0"/>
          <w:marRight w:val="0"/>
          <w:marTop w:val="0"/>
          <w:marBottom w:val="0"/>
          <w:divBdr>
            <w:top w:val="none" w:sz="0" w:space="0" w:color="auto"/>
            <w:left w:val="none" w:sz="0" w:space="0" w:color="auto"/>
            <w:bottom w:val="none" w:sz="0" w:space="0" w:color="auto"/>
            <w:right w:val="none" w:sz="0" w:space="0" w:color="auto"/>
          </w:divBdr>
          <w:divsChild>
            <w:div w:id="2045667787">
              <w:marLeft w:val="0"/>
              <w:marRight w:val="0"/>
              <w:marTop w:val="0"/>
              <w:marBottom w:val="0"/>
              <w:divBdr>
                <w:top w:val="none" w:sz="0" w:space="0" w:color="auto"/>
                <w:left w:val="none" w:sz="0" w:space="0" w:color="auto"/>
                <w:bottom w:val="none" w:sz="0" w:space="0" w:color="auto"/>
                <w:right w:val="none" w:sz="0" w:space="0" w:color="auto"/>
              </w:divBdr>
              <w:divsChild>
                <w:div w:id="677273787">
                  <w:marLeft w:val="0"/>
                  <w:marRight w:val="0"/>
                  <w:marTop w:val="0"/>
                  <w:marBottom w:val="0"/>
                  <w:divBdr>
                    <w:top w:val="none" w:sz="0" w:space="0" w:color="auto"/>
                    <w:left w:val="none" w:sz="0" w:space="0" w:color="auto"/>
                    <w:bottom w:val="none" w:sz="0" w:space="0" w:color="auto"/>
                    <w:right w:val="none" w:sz="0" w:space="0" w:color="auto"/>
                  </w:divBdr>
                  <w:divsChild>
                    <w:div w:id="333076851">
                      <w:marLeft w:val="0"/>
                      <w:marRight w:val="0"/>
                      <w:marTop w:val="150"/>
                      <w:marBottom w:val="120"/>
                      <w:divBdr>
                        <w:top w:val="none" w:sz="0" w:space="0" w:color="auto"/>
                        <w:left w:val="none" w:sz="0" w:space="0" w:color="auto"/>
                        <w:bottom w:val="none" w:sz="0" w:space="0" w:color="auto"/>
                        <w:right w:val="none" w:sz="0" w:space="0" w:color="auto"/>
                      </w:divBdr>
                    </w:div>
                  </w:divsChild>
                </w:div>
                <w:div w:id="1928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97937">
      <w:bodyDiv w:val="1"/>
      <w:marLeft w:val="0"/>
      <w:marRight w:val="0"/>
      <w:marTop w:val="0"/>
      <w:marBottom w:val="0"/>
      <w:divBdr>
        <w:top w:val="none" w:sz="0" w:space="0" w:color="auto"/>
        <w:left w:val="none" w:sz="0" w:space="0" w:color="auto"/>
        <w:bottom w:val="none" w:sz="0" w:space="0" w:color="auto"/>
        <w:right w:val="none" w:sz="0" w:space="0" w:color="auto"/>
      </w:divBdr>
    </w:div>
    <w:div w:id="2054453274">
      <w:bodyDiv w:val="1"/>
      <w:marLeft w:val="0"/>
      <w:marRight w:val="0"/>
      <w:marTop w:val="0"/>
      <w:marBottom w:val="0"/>
      <w:divBdr>
        <w:top w:val="none" w:sz="0" w:space="0" w:color="auto"/>
        <w:left w:val="none" w:sz="0" w:space="0" w:color="auto"/>
        <w:bottom w:val="none" w:sz="0" w:space="0" w:color="auto"/>
        <w:right w:val="none" w:sz="0" w:space="0" w:color="auto"/>
      </w:divBdr>
    </w:div>
    <w:div w:id="2100054327">
      <w:bodyDiv w:val="1"/>
      <w:marLeft w:val="0"/>
      <w:marRight w:val="0"/>
      <w:marTop w:val="0"/>
      <w:marBottom w:val="0"/>
      <w:divBdr>
        <w:top w:val="none" w:sz="0" w:space="0" w:color="auto"/>
        <w:left w:val="none" w:sz="0" w:space="0" w:color="auto"/>
        <w:bottom w:val="none" w:sz="0" w:space="0" w:color="auto"/>
        <w:right w:val="none" w:sz="0" w:space="0" w:color="auto"/>
      </w:divBdr>
    </w:div>
    <w:div w:id="21214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clarebird@crackleyhall.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crackley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1FF8-D4E5-499D-9430-A20C0C0F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O'Carroll-Bailey</dc:creator>
  <cp:lastModifiedBy>Karen Wright</cp:lastModifiedBy>
  <cp:revision>2</cp:revision>
  <dcterms:created xsi:type="dcterms:W3CDTF">2019-06-21T14:01:00Z</dcterms:created>
  <dcterms:modified xsi:type="dcterms:W3CDTF">2019-06-21T14:01:00Z</dcterms:modified>
</cp:coreProperties>
</file>